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84DE" w14:textId="77777777" w:rsidR="00A96E7A" w:rsidRPr="005F6CB7" w:rsidRDefault="00A96E7A" w:rsidP="00A96E7A">
      <w:pPr>
        <w:ind w:left="284"/>
        <w:rPr>
          <w:rFonts w:ascii="Arial" w:hAnsi="Arial" w:cs="Arial"/>
          <w:b/>
          <w:sz w:val="24"/>
          <w:szCs w:val="24"/>
        </w:rPr>
      </w:pPr>
      <w:r w:rsidRPr="005F6CB7">
        <w:rPr>
          <w:noProof/>
        </w:rPr>
        <w:drawing>
          <wp:anchor distT="0" distB="0" distL="114300" distR="114300" simplePos="0" relativeHeight="251659264" behindDoc="0" locked="0" layoutInCell="1" allowOverlap="1" wp14:anchorId="3B3C3B3E" wp14:editId="10B9861A">
            <wp:simplePos x="0" y="0"/>
            <wp:positionH relativeFrom="column">
              <wp:posOffset>183515</wp:posOffset>
            </wp:positionH>
            <wp:positionV relativeFrom="paragraph">
              <wp:posOffset>-87630</wp:posOffset>
            </wp:positionV>
            <wp:extent cx="1438275" cy="1076325"/>
            <wp:effectExtent l="0" t="0" r="0" b="0"/>
            <wp:wrapSquare wrapText="bothSides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8E91DE1" w14:textId="77777777" w:rsidR="00A96E7A" w:rsidRPr="005F6CB7" w:rsidRDefault="00A96E7A" w:rsidP="00A96E7A">
      <w:pPr>
        <w:ind w:left="284"/>
        <w:rPr>
          <w:rFonts w:ascii="Arial" w:hAnsi="Arial" w:cs="Arial"/>
          <w:b/>
          <w:sz w:val="24"/>
          <w:szCs w:val="24"/>
        </w:rPr>
      </w:pPr>
    </w:p>
    <w:p w14:paraId="622C036C" w14:textId="77777777" w:rsidR="00A96E7A" w:rsidRPr="005F6CB7" w:rsidRDefault="00A96E7A" w:rsidP="00A96E7A">
      <w:pPr>
        <w:ind w:left="284"/>
        <w:rPr>
          <w:rFonts w:ascii="Arial" w:hAnsi="Arial" w:cs="Arial"/>
          <w:b/>
          <w:sz w:val="18"/>
          <w:szCs w:val="18"/>
        </w:rPr>
      </w:pPr>
    </w:p>
    <w:p w14:paraId="4D8C3966" w14:textId="77777777" w:rsidR="00A96E7A" w:rsidRPr="005F6CB7" w:rsidRDefault="00A96E7A" w:rsidP="00A96E7A">
      <w:pPr>
        <w:ind w:left="3402"/>
        <w:jc w:val="center"/>
        <w:rPr>
          <w:rFonts w:ascii="Arial" w:hAnsi="Arial" w:cs="Arial"/>
          <w:b/>
          <w:sz w:val="24"/>
          <w:szCs w:val="24"/>
        </w:rPr>
      </w:pPr>
      <w:r w:rsidRPr="005F6CB7">
        <w:rPr>
          <w:rFonts w:ascii="Arial" w:hAnsi="Arial" w:cs="Arial"/>
          <w:b/>
          <w:sz w:val="24"/>
          <w:szCs w:val="24"/>
        </w:rPr>
        <w:t xml:space="preserve">AVIS </w:t>
      </w:r>
      <w:r>
        <w:rPr>
          <w:rFonts w:ascii="Arial" w:hAnsi="Arial" w:cs="Arial"/>
          <w:b/>
          <w:sz w:val="24"/>
          <w:szCs w:val="24"/>
        </w:rPr>
        <w:t xml:space="preserve">D’INFORMATION </w:t>
      </w:r>
      <w:r w:rsidRPr="005F6CB7">
        <w:rPr>
          <w:rFonts w:ascii="Arial" w:hAnsi="Arial" w:cs="Arial"/>
          <w:b/>
          <w:sz w:val="24"/>
          <w:szCs w:val="24"/>
        </w:rPr>
        <w:t xml:space="preserve">D'APPEL PUBLIC A LA CONCURRENCE </w:t>
      </w:r>
    </w:p>
    <w:p w14:paraId="1782DEDD" w14:textId="77777777" w:rsidR="00A96E7A" w:rsidRPr="007D2F9C" w:rsidRDefault="00A96E7A" w:rsidP="00A96E7A">
      <w:pPr>
        <w:pBdr>
          <w:bottom w:val="single" w:sz="4" w:space="1" w:color="auto"/>
        </w:pBdr>
        <w:ind w:left="3402"/>
        <w:jc w:val="center"/>
        <w:rPr>
          <w:rFonts w:ascii="Arial" w:hAnsi="Arial" w:cs="Arial"/>
          <w:b/>
          <w:sz w:val="24"/>
          <w:szCs w:val="24"/>
        </w:rPr>
      </w:pPr>
      <w:r w:rsidRPr="005F6CB7">
        <w:rPr>
          <w:rFonts w:ascii="Arial" w:hAnsi="Arial" w:cs="Arial"/>
          <w:b/>
          <w:sz w:val="24"/>
          <w:szCs w:val="24"/>
        </w:rPr>
        <w:t xml:space="preserve">MARCHE DE </w:t>
      </w:r>
      <w:r>
        <w:rPr>
          <w:rFonts w:ascii="Arial" w:hAnsi="Arial" w:cs="Arial"/>
          <w:b/>
          <w:sz w:val="24"/>
          <w:szCs w:val="24"/>
        </w:rPr>
        <w:t>TRAVAUX</w:t>
      </w:r>
    </w:p>
    <w:p w14:paraId="12AC91D7" w14:textId="77777777" w:rsidR="00A96E7A" w:rsidRDefault="00A96E7A" w:rsidP="00A96E7A">
      <w:pPr>
        <w:spacing w:line="240" w:lineRule="exact"/>
        <w:rPr>
          <w:rFonts w:ascii="Arial" w:hAnsi="Arial" w:cs="Arial"/>
          <w:sz w:val="16"/>
          <w:szCs w:val="16"/>
        </w:rPr>
      </w:pPr>
    </w:p>
    <w:p w14:paraId="01639883" w14:textId="77777777" w:rsidR="00A96E7A" w:rsidRPr="005F6CB7" w:rsidRDefault="00A96E7A" w:rsidP="00A96E7A">
      <w:pPr>
        <w:spacing w:line="240" w:lineRule="exact"/>
        <w:rPr>
          <w:rFonts w:ascii="Arial" w:hAnsi="Arial" w:cs="Arial"/>
          <w:sz w:val="16"/>
          <w:szCs w:val="16"/>
        </w:rPr>
      </w:pPr>
    </w:p>
    <w:p w14:paraId="64DE7DEE" w14:textId="77777777" w:rsidR="00A96E7A" w:rsidRPr="005D3F4D" w:rsidRDefault="00A96E7A" w:rsidP="00A96E7A">
      <w:pPr>
        <w:numPr>
          <w:ilvl w:val="0"/>
          <w:numId w:val="1"/>
        </w:numPr>
        <w:tabs>
          <w:tab w:val="clear" w:pos="720"/>
          <w:tab w:val="num" w:pos="709"/>
        </w:tabs>
        <w:spacing w:line="240" w:lineRule="exact"/>
        <w:ind w:hanging="436"/>
        <w:jc w:val="both"/>
        <w:rPr>
          <w:rFonts w:ascii="Arial" w:hAnsi="Arial" w:cs="Arial"/>
          <w:b/>
          <w:color w:val="000000"/>
          <w:sz w:val="22"/>
          <w:szCs w:val="24"/>
          <w:u w:val="single"/>
        </w:rPr>
      </w:pPr>
      <w:r w:rsidRPr="005D3F4D">
        <w:rPr>
          <w:rFonts w:ascii="Arial" w:hAnsi="Arial" w:cs="Arial"/>
          <w:b/>
          <w:sz w:val="22"/>
          <w:szCs w:val="24"/>
          <w:u w:val="single"/>
        </w:rPr>
        <w:t>IDENTIFICATIO</w:t>
      </w:r>
      <w:r w:rsidRPr="005D3F4D">
        <w:rPr>
          <w:rFonts w:ascii="Arial" w:hAnsi="Arial" w:cs="Arial"/>
          <w:b/>
          <w:color w:val="000000"/>
          <w:sz w:val="22"/>
          <w:szCs w:val="24"/>
          <w:u w:val="single"/>
        </w:rPr>
        <w:t>N DE L’ORGANISME QUI PASSE LE MARCHE</w:t>
      </w:r>
      <w:r w:rsidRPr="005D3F4D">
        <w:rPr>
          <w:rFonts w:ascii="Arial" w:hAnsi="Arial" w:cs="Arial"/>
          <w:b/>
          <w:color w:val="000000"/>
          <w:sz w:val="22"/>
          <w:szCs w:val="24"/>
        </w:rPr>
        <w:t> :</w:t>
      </w:r>
      <w:r w:rsidRPr="005D3F4D">
        <w:rPr>
          <w:rFonts w:ascii="Arial" w:hAnsi="Arial" w:cs="Arial"/>
          <w:b/>
          <w:color w:val="000000"/>
          <w:sz w:val="22"/>
          <w:szCs w:val="24"/>
          <w:u w:val="single"/>
        </w:rPr>
        <w:t xml:space="preserve"> </w:t>
      </w:r>
    </w:p>
    <w:p w14:paraId="4691F0F9" w14:textId="77777777" w:rsidR="00A96E7A" w:rsidRPr="00F738EB" w:rsidRDefault="00A96E7A" w:rsidP="00A96E7A">
      <w:pPr>
        <w:spacing w:line="200" w:lineRule="exact"/>
        <w:ind w:left="720"/>
        <w:jc w:val="both"/>
        <w:rPr>
          <w:rFonts w:ascii="Arial" w:hAnsi="Arial" w:cs="Arial"/>
          <w:b/>
          <w:color w:val="000000"/>
          <w:sz w:val="22"/>
          <w:szCs w:val="24"/>
          <w:u w:val="single"/>
        </w:rPr>
      </w:pPr>
    </w:p>
    <w:p w14:paraId="67D659C5" w14:textId="77777777" w:rsidR="00A96E7A" w:rsidRPr="005D3F4D" w:rsidRDefault="00A96E7A" w:rsidP="00A96E7A">
      <w:pPr>
        <w:pStyle w:val="RedTxt"/>
        <w:ind w:left="720"/>
        <w:jc w:val="both"/>
        <w:rPr>
          <w:sz w:val="20"/>
          <w:szCs w:val="22"/>
        </w:rPr>
      </w:pPr>
      <w:r w:rsidRPr="005D3F4D">
        <w:rPr>
          <w:sz w:val="20"/>
          <w:szCs w:val="22"/>
        </w:rPr>
        <w:t>Commune de Saint-Benoît</w:t>
      </w:r>
    </w:p>
    <w:p w14:paraId="253EC830" w14:textId="77777777" w:rsidR="00A96E7A" w:rsidRPr="005D3F4D" w:rsidRDefault="00A96E7A" w:rsidP="00A96E7A">
      <w:pPr>
        <w:pStyle w:val="RedTxt"/>
        <w:ind w:left="720"/>
        <w:jc w:val="both"/>
        <w:rPr>
          <w:sz w:val="20"/>
          <w:szCs w:val="22"/>
        </w:rPr>
      </w:pPr>
      <w:r>
        <w:rPr>
          <w:sz w:val="20"/>
          <w:szCs w:val="22"/>
        </w:rPr>
        <w:t>Direction</w:t>
      </w:r>
      <w:r w:rsidRPr="005D3F4D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Générale Adjointe </w:t>
      </w:r>
      <w:r w:rsidRPr="005D3F4D">
        <w:rPr>
          <w:sz w:val="20"/>
          <w:szCs w:val="22"/>
        </w:rPr>
        <w:t xml:space="preserve">Cadre de Vie </w:t>
      </w:r>
    </w:p>
    <w:p w14:paraId="7492A94F" w14:textId="77777777" w:rsidR="00A96E7A" w:rsidRPr="005D3F4D" w:rsidRDefault="00A96E7A" w:rsidP="00A96E7A">
      <w:pPr>
        <w:pStyle w:val="RedTxt"/>
        <w:ind w:left="720"/>
        <w:jc w:val="both"/>
        <w:rPr>
          <w:sz w:val="20"/>
          <w:szCs w:val="22"/>
        </w:rPr>
      </w:pPr>
      <w:r w:rsidRPr="005D3F4D">
        <w:rPr>
          <w:sz w:val="20"/>
          <w:szCs w:val="22"/>
        </w:rPr>
        <w:t>21 bis, rue Georges Pompidou</w:t>
      </w:r>
    </w:p>
    <w:p w14:paraId="39762DAA" w14:textId="77777777" w:rsidR="00A96E7A" w:rsidRPr="005D3F4D" w:rsidRDefault="00A96E7A" w:rsidP="00A96E7A">
      <w:pPr>
        <w:pStyle w:val="RedTxt"/>
        <w:ind w:left="720"/>
        <w:jc w:val="both"/>
        <w:rPr>
          <w:sz w:val="20"/>
          <w:szCs w:val="22"/>
        </w:rPr>
      </w:pPr>
      <w:r w:rsidRPr="005D3F4D">
        <w:rPr>
          <w:sz w:val="20"/>
          <w:szCs w:val="22"/>
        </w:rPr>
        <w:t>97470 Saint-Benoît</w:t>
      </w:r>
    </w:p>
    <w:p w14:paraId="05C2B73E" w14:textId="77777777" w:rsidR="00A96E7A" w:rsidRDefault="00A96E7A" w:rsidP="00A96E7A">
      <w:pPr>
        <w:pStyle w:val="RedTxt"/>
        <w:ind w:left="720"/>
        <w:jc w:val="both"/>
        <w:rPr>
          <w:color w:val="000000"/>
          <w:sz w:val="20"/>
          <w:szCs w:val="22"/>
        </w:rPr>
      </w:pPr>
      <w:r w:rsidRPr="005D3F4D">
        <w:rPr>
          <w:sz w:val="20"/>
          <w:szCs w:val="22"/>
        </w:rPr>
        <w:t>T</w:t>
      </w:r>
      <w:r w:rsidRPr="005D3F4D">
        <w:rPr>
          <w:color w:val="000000"/>
          <w:sz w:val="20"/>
          <w:szCs w:val="22"/>
        </w:rPr>
        <w:t>él. 02 62 50 88 00</w:t>
      </w:r>
      <w:r>
        <w:rPr>
          <w:color w:val="000000"/>
          <w:sz w:val="20"/>
          <w:szCs w:val="22"/>
        </w:rPr>
        <w:t xml:space="preserve"> - </w:t>
      </w:r>
      <w:r w:rsidRPr="005D3F4D">
        <w:rPr>
          <w:color w:val="000000"/>
          <w:sz w:val="20"/>
          <w:szCs w:val="22"/>
        </w:rPr>
        <w:t>Fax. 02 62 50 88 01</w:t>
      </w:r>
    </w:p>
    <w:p w14:paraId="19FC68E4" w14:textId="77777777" w:rsidR="00A96E7A" w:rsidRPr="00304265" w:rsidRDefault="00A96E7A" w:rsidP="00A96E7A">
      <w:pPr>
        <w:pStyle w:val="RedTxt"/>
        <w:ind w:left="720"/>
        <w:jc w:val="both"/>
        <w:rPr>
          <w:color w:val="000000"/>
          <w:sz w:val="20"/>
          <w:szCs w:val="22"/>
        </w:rPr>
      </w:pPr>
    </w:p>
    <w:p w14:paraId="0350C27B" w14:textId="77777777" w:rsidR="00A96E7A" w:rsidRPr="005D3F4D" w:rsidRDefault="00A96E7A" w:rsidP="00A96E7A">
      <w:pPr>
        <w:numPr>
          <w:ilvl w:val="0"/>
          <w:numId w:val="1"/>
        </w:numPr>
        <w:tabs>
          <w:tab w:val="clear" w:pos="720"/>
          <w:tab w:val="num" w:pos="709"/>
        </w:tabs>
        <w:spacing w:line="240" w:lineRule="exact"/>
        <w:jc w:val="both"/>
        <w:rPr>
          <w:rFonts w:ascii="Arial" w:hAnsi="Arial" w:cs="Arial"/>
          <w:b/>
          <w:sz w:val="22"/>
          <w:szCs w:val="24"/>
          <w:u w:val="single"/>
        </w:rPr>
      </w:pPr>
      <w:r w:rsidRPr="005D3F4D">
        <w:rPr>
          <w:rFonts w:ascii="Arial" w:hAnsi="Arial" w:cs="Arial"/>
          <w:b/>
          <w:sz w:val="22"/>
          <w:szCs w:val="24"/>
          <w:u w:val="single"/>
        </w:rPr>
        <w:t xml:space="preserve">OBJET DU MARCHE </w:t>
      </w:r>
      <w:r w:rsidRPr="005D3F4D">
        <w:rPr>
          <w:rFonts w:ascii="Arial" w:hAnsi="Arial" w:cs="Arial"/>
          <w:b/>
          <w:sz w:val="22"/>
          <w:szCs w:val="24"/>
        </w:rPr>
        <w:t>:</w:t>
      </w:r>
      <w:r w:rsidRPr="005D3F4D">
        <w:rPr>
          <w:rFonts w:ascii="Arial" w:hAnsi="Arial" w:cs="Arial"/>
          <w:b/>
          <w:sz w:val="22"/>
          <w:szCs w:val="24"/>
          <w:u w:val="single"/>
        </w:rPr>
        <w:t xml:space="preserve"> </w:t>
      </w:r>
    </w:p>
    <w:p w14:paraId="4C419F61" w14:textId="77777777" w:rsidR="00A96E7A" w:rsidRPr="005D3F4D" w:rsidRDefault="00A96E7A" w:rsidP="00A96E7A">
      <w:pPr>
        <w:spacing w:line="200" w:lineRule="exact"/>
        <w:ind w:left="720"/>
        <w:jc w:val="both"/>
        <w:rPr>
          <w:rFonts w:ascii="Arial" w:hAnsi="Arial" w:cs="Arial"/>
          <w:b/>
          <w:szCs w:val="24"/>
          <w:u w:val="single"/>
        </w:rPr>
      </w:pPr>
    </w:p>
    <w:p w14:paraId="0C8C3D03" w14:textId="77777777" w:rsidR="00A96E7A" w:rsidRPr="00FC597D" w:rsidRDefault="00A96E7A" w:rsidP="00A96E7A">
      <w:pPr>
        <w:spacing w:line="240" w:lineRule="exact"/>
        <w:ind w:firstLine="709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4"/>
        </w:rPr>
        <w:t>MP20250012 – Mise en conformité et extension de l’Espace Culturel BISIK de Saint-Benoît</w:t>
      </w:r>
    </w:p>
    <w:p w14:paraId="7B0D4E5D" w14:textId="77777777" w:rsidR="00A96E7A" w:rsidRPr="005D3F4D" w:rsidRDefault="00A96E7A" w:rsidP="00A96E7A">
      <w:pPr>
        <w:spacing w:line="200" w:lineRule="exact"/>
        <w:jc w:val="both"/>
        <w:rPr>
          <w:rFonts w:ascii="Arial" w:hAnsi="Arial" w:cs="Arial"/>
          <w:b/>
          <w:bCs/>
          <w:u w:val="single"/>
        </w:rPr>
      </w:pPr>
    </w:p>
    <w:p w14:paraId="4884416B" w14:textId="77777777" w:rsidR="00A96E7A" w:rsidRPr="005D3F4D" w:rsidRDefault="00A96E7A" w:rsidP="00A96E7A">
      <w:pPr>
        <w:spacing w:line="200" w:lineRule="exact"/>
        <w:jc w:val="both"/>
        <w:rPr>
          <w:rFonts w:ascii="Arial" w:hAnsi="Arial" w:cs="Arial"/>
          <w:b/>
          <w:bCs/>
        </w:rPr>
      </w:pPr>
    </w:p>
    <w:p w14:paraId="14CE74A0" w14:textId="77777777" w:rsidR="00A96E7A" w:rsidRDefault="00A96E7A" w:rsidP="00A96E7A">
      <w:pPr>
        <w:numPr>
          <w:ilvl w:val="0"/>
          <w:numId w:val="1"/>
        </w:numPr>
        <w:spacing w:line="240" w:lineRule="exact"/>
        <w:jc w:val="both"/>
        <w:rPr>
          <w:rFonts w:ascii="Arial" w:hAnsi="Arial" w:cs="Arial"/>
          <w:b/>
          <w:sz w:val="22"/>
          <w:szCs w:val="24"/>
          <w:u w:val="single"/>
        </w:rPr>
      </w:pPr>
      <w:r w:rsidRPr="005D3F4D">
        <w:rPr>
          <w:rFonts w:ascii="Arial" w:hAnsi="Arial" w:cs="Arial"/>
          <w:b/>
          <w:sz w:val="22"/>
          <w:szCs w:val="24"/>
          <w:u w:val="single"/>
        </w:rPr>
        <w:t>PROCEDURE :</w:t>
      </w:r>
    </w:p>
    <w:p w14:paraId="4F5CCDEE" w14:textId="77777777" w:rsidR="00A96E7A" w:rsidRDefault="00A96E7A" w:rsidP="00A96E7A">
      <w:pPr>
        <w:jc w:val="both"/>
        <w:rPr>
          <w:rFonts w:ascii="Arial" w:hAnsi="Arial" w:cs="Arial"/>
          <w:szCs w:val="22"/>
        </w:rPr>
      </w:pPr>
    </w:p>
    <w:p w14:paraId="3654F8F4" w14:textId="77777777" w:rsidR="00A96E7A" w:rsidRPr="004D5336" w:rsidRDefault="00A96E7A" w:rsidP="00A96E7A">
      <w:pPr>
        <w:ind w:left="720"/>
        <w:jc w:val="both"/>
        <w:rPr>
          <w:rFonts w:ascii="Arial" w:hAnsi="Arial" w:cs="Arial"/>
          <w:szCs w:val="22"/>
        </w:rPr>
      </w:pPr>
      <w:r w:rsidRPr="007940E8">
        <w:rPr>
          <w:rFonts w:ascii="Arial" w:hAnsi="Arial" w:cs="Arial"/>
          <w:szCs w:val="22"/>
        </w:rPr>
        <w:t xml:space="preserve">La présente </w:t>
      </w:r>
      <w:r>
        <w:rPr>
          <w:rFonts w:ascii="Arial" w:hAnsi="Arial" w:cs="Arial"/>
          <w:szCs w:val="22"/>
        </w:rPr>
        <w:t xml:space="preserve">consultation est passée par </w:t>
      </w:r>
      <w:r w:rsidRPr="007940E8">
        <w:rPr>
          <w:rFonts w:ascii="Arial" w:hAnsi="Arial" w:cs="Arial"/>
          <w:szCs w:val="22"/>
        </w:rPr>
        <w:t xml:space="preserve">procédure adaptée ouverte </w:t>
      </w:r>
      <w:r>
        <w:rPr>
          <w:rFonts w:ascii="Arial" w:hAnsi="Arial" w:cs="Arial"/>
          <w:szCs w:val="22"/>
        </w:rPr>
        <w:t>en application des</w:t>
      </w:r>
      <w:r w:rsidRPr="007940E8">
        <w:rPr>
          <w:rFonts w:ascii="Arial" w:hAnsi="Arial" w:cs="Arial"/>
          <w:szCs w:val="22"/>
        </w:rPr>
        <w:t xml:space="preserve"> dispositions de l'article R.2123-1, 1° du Code de la Commande Publique.</w:t>
      </w:r>
    </w:p>
    <w:p w14:paraId="74DF8C24" w14:textId="77777777" w:rsidR="00A96E7A" w:rsidRPr="00BA1AB9" w:rsidRDefault="00A96E7A" w:rsidP="00A96E7A">
      <w:pPr>
        <w:spacing w:line="240" w:lineRule="exact"/>
        <w:jc w:val="both"/>
        <w:rPr>
          <w:rFonts w:ascii="Arial" w:hAnsi="Arial" w:cs="Arial"/>
          <w:bCs/>
          <w:szCs w:val="24"/>
        </w:rPr>
      </w:pPr>
    </w:p>
    <w:p w14:paraId="3F1049AC" w14:textId="77777777" w:rsidR="00A96E7A" w:rsidRPr="00EE0F22" w:rsidRDefault="00A96E7A" w:rsidP="00A96E7A">
      <w:pPr>
        <w:numPr>
          <w:ilvl w:val="0"/>
          <w:numId w:val="1"/>
        </w:numPr>
        <w:spacing w:line="240" w:lineRule="exact"/>
        <w:jc w:val="both"/>
        <w:rPr>
          <w:rFonts w:ascii="Arial" w:hAnsi="Arial" w:cs="Arial"/>
          <w:b/>
          <w:sz w:val="22"/>
          <w:szCs w:val="24"/>
          <w:u w:val="single"/>
        </w:rPr>
      </w:pPr>
      <w:r w:rsidRPr="005D3F4D">
        <w:rPr>
          <w:rFonts w:ascii="Arial" w:hAnsi="Arial" w:cs="Arial"/>
          <w:b/>
          <w:sz w:val="22"/>
          <w:szCs w:val="24"/>
          <w:u w:val="single"/>
        </w:rPr>
        <w:t>RETRAIT DU DOSSIER DE CONSULTATION DES ENTREPRISES :</w:t>
      </w:r>
      <w:r>
        <w:rPr>
          <w:rFonts w:ascii="Arial" w:hAnsi="Arial" w:cs="Arial"/>
          <w:b/>
          <w:sz w:val="22"/>
          <w:szCs w:val="24"/>
        </w:rPr>
        <w:t xml:space="preserve"> </w:t>
      </w:r>
      <w:hyperlink r:id="rId8" w:history="1">
        <w:r w:rsidRPr="00A46A01">
          <w:rPr>
            <w:rStyle w:val="Lienhypertexte"/>
            <w:rFonts w:ascii="Arial" w:hAnsi="Arial" w:cs="Arial"/>
            <w:b/>
            <w:bCs/>
            <w:szCs w:val="22"/>
          </w:rPr>
          <w:t>https://www.achatpublic.com</w:t>
        </w:r>
      </w:hyperlink>
    </w:p>
    <w:p w14:paraId="6EE72A6A" w14:textId="77777777" w:rsidR="00A96E7A" w:rsidRPr="008062B8" w:rsidRDefault="00A96E7A" w:rsidP="00A96E7A">
      <w:pPr>
        <w:spacing w:line="240" w:lineRule="exact"/>
        <w:jc w:val="both"/>
        <w:rPr>
          <w:rFonts w:ascii="Arial" w:hAnsi="Arial" w:cs="Arial"/>
          <w:b/>
          <w:sz w:val="8"/>
          <w:szCs w:val="24"/>
          <w:u w:val="single"/>
        </w:rPr>
      </w:pPr>
    </w:p>
    <w:p w14:paraId="35532A08" w14:textId="77777777" w:rsidR="00A96E7A" w:rsidRPr="005D3F4D" w:rsidRDefault="00A96E7A" w:rsidP="00A96E7A">
      <w:pPr>
        <w:numPr>
          <w:ilvl w:val="0"/>
          <w:numId w:val="1"/>
        </w:numPr>
        <w:spacing w:line="240" w:lineRule="exact"/>
        <w:jc w:val="both"/>
        <w:rPr>
          <w:rFonts w:ascii="Arial" w:hAnsi="Arial" w:cs="Arial"/>
          <w:b/>
          <w:sz w:val="22"/>
          <w:szCs w:val="24"/>
          <w:u w:val="single"/>
        </w:rPr>
      </w:pPr>
      <w:r w:rsidRPr="005D3F4D">
        <w:rPr>
          <w:rFonts w:ascii="Arial" w:hAnsi="Arial" w:cs="Arial"/>
          <w:b/>
          <w:sz w:val="22"/>
          <w:szCs w:val="24"/>
          <w:u w:val="single"/>
        </w:rPr>
        <w:t>DATE ET HEURE LIMITE DE RECEPTION DES OFFRES :</w:t>
      </w:r>
    </w:p>
    <w:p w14:paraId="528042C2" w14:textId="77777777" w:rsidR="00A96E7A" w:rsidRPr="00516C60" w:rsidRDefault="00A96E7A" w:rsidP="00A96E7A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1D8DDBC1" w14:textId="25CDEF41" w:rsidR="00A96E7A" w:rsidRPr="005D3F4D" w:rsidRDefault="00A96E7A" w:rsidP="00A96E7A">
      <w:pPr>
        <w:spacing w:line="240" w:lineRule="exact"/>
        <w:ind w:left="709"/>
        <w:jc w:val="both"/>
        <w:rPr>
          <w:rFonts w:ascii="Arial" w:hAnsi="Arial" w:cs="Arial"/>
          <w:b/>
          <w:bCs/>
          <w:color w:val="000000"/>
          <w:szCs w:val="22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Le </w:t>
      </w:r>
      <w:r w:rsidR="0011797E">
        <w:rPr>
          <w:rFonts w:ascii="Arial" w:hAnsi="Arial" w:cs="Arial"/>
          <w:b/>
          <w:bCs/>
          <w:color w:val="000000"/>
          <w:u w:val="single"/>
        </w:rPr>
        <w:t>19 décembre 2025</w:t>
      </w:r>
      <w:r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3C1EF7">
        <w:rPr>
          <w:rFonts w:ascii="Arial" w:hAnsi="Arial" w:cs="Arial"/>
          <w:b/>
          <w:bCs/>
          <w:color w:val="000000"/>
          <w:szCs w:val="22"/>
          <w:u w:val="single"/>
        </w:rPr>
        <w:t xml:space="preserve">à 12h00 (heure locale) soit </w:t>
      </w:r>
      <w:r>
        <w:rPr>
          <w:rFonts w:ascii="Arial" w:hAnsi="Arial" w:cs="Arial"/>
          <w:b/>
          <w:bCs/>
          <w:color w:val="000000"/>
          <w:szCs w:val="22"/>
          <w:u w:val="single"/>
        </w:rPr>
        <w:t>09</w:t>
      </w:r>
      <w:r w:rsidRPr="003C1EF7">
        <w:rPr>
          <w:rFonts w:ascii="Arial" w:hAnsi="Arial" w:cs="Arial"/>
          <w:b/>
          <w:bCs/>
          <w:color w:val="000000"/>
          <w:szCs w:val="22"/>
          <w:u w:val="single"/>
        </w:rPr>
        <w:t>h00 (heure de Paris)</w:t>
      </w:r>
      <w:r w:rsidRPr="003C1EF7">
        <w:rPr>
          <w:rFonts w:ascii="Arial" w:hAnsi="Arial" w:cs="Arial"/>
          <w:b/>
          <w:bCs/>
          <w:color w:val="000000"/>
          <w:szCs w:val="22"/>
        </w:rPr>
        <w:t>.</w:t>
      </w:r>
    </w:p>
    <w:p w14:paraId="66343555" w14:textId="77777777" w:rsidR="00A96E7A" w:rsidRPr="00516C60" w:rsidRDefault="00A96E7A" w:rsidP="00A96E7A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7BEEDCE2" w14:textId="77777777" w:rsidR="00A96E7A" w:rsidRPr="00EE0F22" w:rsidRDefault="00A96E7A" w:rsidP="00A96E7A">
      <w:pPr>
        <w:numPr>
          <w:ilvl w:val="0"/>
          <w:numId w:val="1"/>
        </w:numPr>
        <w:spacing w:line="240" w:lineRule="exact"/>
        <w:jc w:val="both"/>
        <w:rPr>
          <w:rFonts w:ascii="Arial" w:hAnsi="Arial" w:cs="Arial"/>
          <w:b/>
          <w:sz w:val="22"/>
          <w:szCs w:val="24"/>
          <w:u w:val="single"/>
        </w:rPr>
      </w:pPr>
      <w:r w:rsidRPr="005D3F4D">
        <w:rPr>
          <w:rFonts w:ascii="Arial" w:hAnsi="Arial" w:cs="Arial"/>
          <w:b/>
          <w:sz w:val="22"/>
          <w:szCs w:val="24"/>
          <w:u w:val="single"/>
        </w:rPr>
        <w:t>LIEU DE DEPOT DES OFFRES :</w:t>
      </w:r>
      <w:r>
        <w:rPr>
          <w:rFonts w:ascii="Arial" w:hAnsi="Arial" w:cs="Arial"/>
          <w:b/>
          <w:sz w:val="22"/>
          <w:szCs w:val="24"/>
        </w:rPr>
        <w:t xml:space="preserve"> </w:t>
      </w:r>
      <w:hyperlink r:id="rId9" w:history="1">
        <w:r w:rsidRPr="00A46A01">
          <w:rPr>
            <w:rStyle w:val="Lienhypertexte"/>
            <w:rFonts w:ascii="Arial" w:hAnsi="Arial" w:cs="Arial"/>
            <w:b/>
            <w:bCs/>
            <w:szCs w:val="22"/>
          </w:rPr>
          <w:t>https://www.achatpublic.com</w:t>
        </w:r>
      </w:hyperlink>
      <w:r w:rsidRPr="00EE0F22">
        <w:rPr>
          <w:rFonts w:ascii="Arial" w:hAnsi="Arial" w:cs="Arial"/>
          <w:b/>
          <w:bCs/>
          <w:color w:val="000000"/>
          <w:szCs w:val="22"/>
        </w:rPr>
        <w:t xml:space="preserve"> </w:t>
      </w:r>
    </w:p>
    <w:p w14:paraId="159CD698" w14:textId="77777777" w:rsidR="00A96E7A" w:rsidRDefault="00A96E7A" w:rsidP="00A96E7A">
      <w:pPr>
        <w:jc w:val="both"/>
        <w:rPr>
          <w:rFonts w:ascii="Arial" w:hAnsi="Arial" w:cs="Arial"/>
          <w:sz w:val="22"/>
          <w:szCs w:val="24"/>
        </w:rPr>
      </w:pPr>
    </w:p>
    <w:p w14:paraId="3CE14EE0" w14:textId="77777777" w:rsidR="00A96E7A" w:rsidRDefault="00A96E7A" w:rsidP="00A96E7A">
      <w:pPr>
        <w:jc w:val="both"/>
        <w:rPr>
          <w:rFonts w:ascii="Arial" w:hAnsi="Arial" w:cs="Arial"/>
          <w:sz w:val="22"/>
          <w:szCs w:val="24"/>
        </w:rPr>
      </w:pPr>
    </w:p>
    <w:p w14:paraId="2A9BB00F" w14:textId="77777777" w:rsidR="00A96E7A" w:rsidRPr="003C1EF7" w:rsidRDefault="00A96E7A" w:rsidP="00A96E7A">
      <w:pPr>
        <w:ind w:left="2832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Fait à Saint-Benoît, le </w:t>
      </w:r>
    </w:p>
    <w:p w14:paraId="31BDEA45" w14:textId="77777777" w:rsidR="00A96E7A" w:rsidRDefault="00A96E7A" w:rsidP="00A96E7A"/>
    <w:p w14:paraId="5DD12318" w14:textId="77777777" w:rsidR="0011797E" w:rsidRDefault="0011797E"/>
    <w:sectPr w:rsidR="00DA50A0" w:rsidSect="00B00C50">
      <w:footerReference w:type="default" r:id="rId10"/>
      <w:pgSz w:w="11907" w:h="16840" w:code="9"/>
      <w:pgMar w:top="720" w:right="720" w:bottom="720" w:left="720" w:header="720" w:footer="307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8AE2" w14:textId="77777777" w:rsidR="0011797E" w:rsidRDefault="0011797E">
      <w:r>
        <w:separator/>
      </w:r>
    </w:p>
  </w:endnote>
  <w:endnote w:type="continuationSeparator" w:id="0">
    <w:p w14:paraId="33D1DF11" w14:textId="77777777" w:rsidR="0011797E" w:rsidRDefault="0011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390D" w14:textId="77777777" w:rsidR="0011797E" w:rsidRPr="00B00C50" w:rsidRDefault="0011797E" w:rsidP="00B00C50">
    <w:pPr>
      <w:pStyle w:val="Pieddepage"/>
      <w:ind w:left="40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B33E" w14:textId="77777777" w:rsidR="0011797E" w:rsidRDefault="0011797E">
      <w:r>
        <w:separator/>
      </w:r>
    </w:p>
  </w:footnote>
  <w:footnote w:type="continuationSeparator" w:id="0">
    <w:p w14:paraId="2F0B2063" w14:textId="77777777" w:rsidR="0011797E" w:rsidRDefault="00117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2C4"/>
    <w:multiLevelType w:val="hybridMultilevel"/>
    <w:tmpl w:val="52340CE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EE119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111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7A"/>
    <w:rsid w:val="0008628C"/>
    <w:rsid w:val="0011797E"/>
    <w:rsid w:val="0028218B"/>
    <w:rsid w:val="007D7AC5"/>
    <w:rsid w:val="00A9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152B"/>
  <w15:chartTrackingRefBased/>
  <w15:docId w15:val="{2C027D4E-92D7-450D-8E85-E1B79481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96E7A"/>
    <w:rPr>
      <w:color w:val="0000FF"/>
      <w:u w:val="single"/>
    </w:rPr>
  </w:style>
  <w:style w:type="paragraph" w:styleId="Pieddepage">
    <w:name w:val="footer"/>
    <w:basedOn w:val="Normal"/>
    <w:link w:val="PieddepageCar"/>
    <w:rsid w:val="00A96E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96E7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RedTxt">
    <w:name w:val="RedTxt"/>
    <w:basedOn w:val="Normal"/>
    <w:uiPriority w:val="99"/>
    <w:rsid w:val="00A96E7A"/>
    <w:pPr>
      <w:keepLines/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hatpubli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chatpublic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798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HUET Floriane</dc:creator>
  <cp:keywords/>
  <dc:description/>
  <cp:lastModifiedBy>HENRIETTE Julie</cp:lastModifiedBy>
  <cp:revision>2</cp:revision>
  <dcterms:created xsi:type="dcterms:W3CDTF">2025-11-19T07:33:00Z</dcterms:created>
  <dcterms:modified xsi:type="dcterms:W3CDTF">2025-11-27T05:06:00Z</dcterms:modified>
</cp:coreProperties>
</file>