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0704" w14:textId="77777777" w:rsidR="008A1994" w:rsidRDefault="008A1994">
      <w:pPr>
        <w:spacing w:after="120" w:line="240" w:lineRule="auto"/>
        <w:rPr>
          <w:b/>
          <w:i/>
        </w:rPr>
      </w:pPr>
    </w:p>
    <w:p w14:paraId="2791D41C" w14:textId="77777777" w:rsidR="008A1994" w:rsidRPr="00856644" w:rsidRDefault="003942C5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0" w:line="240" w:lineRule="auto"/>
        <w:ind w:left="3686"/>
        <w:jc w:val="center"/>
        <w:rPr>
          <w:b/>
          <w:sz w:val="36"/>
          <w:szCs w:val="20"/>
        </w:rPr>
      </w:pPr>
      <w:r w:rsidRPr="00856644">
        <w:rPr>
          <w:b/>
          <w:sz w:val="36"/>
          <w:szCs w:val="20"/>
        </w:rPr>
        <w:t>DIRECTION DES SPORTS</w:t>
      </w:r>
    </w:p>
    <w:p w14:paraId="2082FDBB" w14:textId="74D42E11" w:rsidR="008A1994" w:rsidRDefault="003942C5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0" w:line="240" w:lineRule="auto"/>
        <w:ind w:left="3686"/>
        <w:jc w:val="center"/>
        <w:rPr>
          <w:b/>
          <w:sz w:val="36"/>
          <w:szCs w:val="20"/>
        </w:rPr>
      </w:pPr>
      <w:r w:rsidRPr="00856644">
        <w:rPr>
          <w:b/>
          <w:sz w:val="36"/>
          <w:szCs w:val="20"/>
        </w:rPr>
        <w:t>NOTE DE SERVICE</w:t>
      </w:r>
      <w:r w:rsidR="001D7C09">
        <w:rPr>
          <w:b/>
          <w:sz w:val="36"/>
          <w:szCs w:val="20"/>
        </w:rPr>
        <w:t xml:space="preserve"> </w:t>
      </w:r>
      <w:r w:rsidRPr="00856644">
        <w:rPr>
          <w:b/>
          <w:sz w:val="36"/>
          <w:szCs w:val="20"/>
        </w:rPr>
        <w:t xml:space="preserve">N° </w:t>
      </w:r>
      <w:r w:rsidR="00764612" w:rsidRPr="00856644">
        <w:rPr>
          <w:b/>
          <w:sz w:val="36"/>
          <w:szCs w:val="20"/>
        </w:rPr>
        <w:t>202</w:t>
      </w:r>
      <w:r w:rsidR="002332A8">
        <w:rPr>
          <w:b/>
          <w:sz w:val="36"/>
          <w:szCs w:val="20"/>
        </w:rPr>
        <w:t>5</w:t>
      </w:r>
      <w:r w:rsidR="00764612" w:rsidRPr="00856644">
        <w:rPr>
          <w:b/>
          <w:sz w:val="36"/>
          <w:szCs w:val="20"/>
        </w:rPr>
        <w:t>-</w:t>
      </w:r>
      <w:r w:rsidR="0042689C">
        <w:rPr>
          <w:b/>
          <w:sz w:val="36"/>
          <w:szCs w:val="20"/>
        </w:rPr>
        <w:t>0</w:t>
      </w:r>
      <w:r w:rsidR="002C168E">
        <w:rPr>
          <w:b/>
          <w:sz w:val="36"/>
          <w:szCs w:val="20"/>
        </w:rPr>
        <w:t>55</w:t>
      </w:r>
    </w:p>
    <w:p w14:paraId="5C4CB451" w14:textId="77777777" w:rsidR="004D4EB5" w:rsidRDefault="004D4EB5" w:rsidP="00A20273">
      <w:pPr>
        <w:shd w:val="clear" w:color="auto" w:fill="FFFFFF" w:themeFill="background1"/>
        <w:spacing w:after="0" w:line="240" w:lineRule="auto"/>
        <w:rPr>
          <w:b/>
          <w:sz w:val="24"/>
        </w:rPr>
      </w:pPr>
    </w:p>
    <w:p w14:paraId="05AE68E9" w14:textId="77777777" w:rsidR="005D2971" w:rsidRDefault="00764612" w:rsidP="000F0DCF">
      <w:pPr>
        <w:shd w:val="clear" w:color="auto" w:fill="FFFFFF" w:themeFill="background1"/>
        <w:spacing w:after="120"/>
        <w:ind w:left="2832" w:firstLine="708"/>
        <w:jc w:val="center"/>
        <w:rPr>
          <w:b/>
          <w:sz w:val="24"/>
        </w:rPr>
      </w:pPr>
      <w:r>
        <w:rPr>
          <w:b/>
          <w:sz w:val="24"/>
        </w:rPr>
        <w:t>INSTALLATIONS SPORTIVES</w:t>
      </w:r>
    </w:p>
    <w:p w14:paraId="5F58501C" w14:textId="137E5D4C" w:rsidR="00610836" w:rsidRDefault="003942C5" w:rsidP="002C168E">
      <w:pPr>
        <w:shd w:val="clear" w:color="auto" w:fill="FFFFFF" w:themeFill="background1"/>
        <w:spacing w:after="120"/>
        <w:ind w:left="2832" w:firstLine="708"/>
        <w:jc w:val="center"/>
        <w:rPr>
          <w:b/>
          <w:sz w:val="24"/>
        </w:rPr>
      </w:pPr>
      <w:r>
        <w:rPr>
          <w:b/>
          <w:sz w:val="24"/>
        </w:rPr>
        <w:t xml:space="preserve">MISE </w:t>
      </w:r>
      <w:r w:rsidR="005F72E8">
        <w:rPr>
          <w:b/>
          <w:sz w:val="24"/>
        </w:rPr>
        <w:t>À</w:t>
      </w:r>
      <w:r>
        <w:rPr>
          <w:b/>
          <w:sz w:val="24"/>
        </w:rPr>
        <w:t xml:space="preserve"> DISPOSITION</w:t>
      </w:r>
    </w:p>
    <w:tbl>
      <w:tblPr>
        <w:tblW w:w="1121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1630"/>
        <w:gridCol w:w="1327"/>
        <w:gridCol w:w="1701"/>
        <w:gridCol w:w="1559"/>
        <w:gridCol w:w="709"/>
        <w:gridCol w:w="709"/>
        <w:gridCol w:w="2414"/>
      </w:tblGrid>
      <w:tr w:rsidR="00856644" w:rsidRPr="00C42F1E" w14:paraId="3252325B" w14:textId="77777777" w:rsidTr="00072E86">
        <w:trPr>
          <w:trHeight w:val="253"/>
        </w:trPr>
        <w:tc>
          <w:tcPr>
            <w:tcW w:w="1163" w:type="dxa"/>
            <w:vMerge w:val="restart"/>
            <w:shd w:val="clear" w:color="auto" w:fill="BFBFBF" w:themeFill="background1" w:themeFillShade="BF"/>
            <w:noWrap/>
            <w:vAlign w:val="center"/>
          </w:tcPr>
          <w:p w14:paraId="5A06369C" w14:textId="77777777" w:rsidR="00856644" w:rsidRPr="00C42F1E" w:rsidRDefault="00856644" w:rsidP="0085664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</w:pPr>
            <w:r w:rsidRPr="00BB1202"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1630" w:type="dxa"/>
            <w:vMerge w:val="restart"/>
            <w:shd w:val="clear" w:color="auto" w:fill="BFBFBF" w:themeFill="background1" w:themeFillShade="BF"/>
            <w:noWrap/>
            <w:vAlign w:val="center"/>
          </w:tcPr>
          <w:p w14:paraId="3B69E2DA" w14:textId="77777777" w:rsidR="00856644" w:rsidRPr="00C42F1E" w:rsidRDefault="00856644" w:rsidP="0085664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</w:pPr>
            <w:r w:rsidRPr="00BB1202"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  <w:t>Lieu</w:t>
            </w:r>
          </w:p>
        </w:tc>
        <w:tc>
          <w:tcPr>
            <w:tcW w:w="1327" w:type="dxa"/>
            <w:vMerge w:val="restart"/>
            <w:shd w:val="clear" w:color="auto" w:fill="BFBFBF" w:themeFill="background1" w:themeFillShade="BF"/>
            <w:noWrap/>
            <w:vAlign w:val="center"/>
          </w:tcPr>
          <w:p w14:paraId="6830996A" w14:textId="77777777" w:rsidR="00856644" w:rsidRPr="00C42F1E" w:rsidRDefault="00856644" w:rsidP="0085664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</w:pPr>
            <w:r w:rsidRPr="00BB1202"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  <w:t>Discipline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noWrap/>
            <w:vAlign w:val="center"/>
          </w:tcPr>
          <w:p w14:paraId="2B7A57A4" w14:textId="77777777" w:rsidR="00856644" w:rsidRPr="00C42F1E" w:rsidRDefault="00856644" w:rsidP="0085664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</w:pPr>
            <w:r w:rsidRPr="00BB1202"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  <w:t>Demandeur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noWrap/>
            <w:vAlign w:val="center"/>
          </w:tcPr>
          <w:p w14:paraId="0F810A25" w14:textId="77777777" w:rsidR="00856644" w:rsidRPr="00C42F1E" w:rsidRDefault="00856644" w:rsidP="0085664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</w:pPr>
            <w:r w:rsidRPr="00BB1202"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  <w:t>Activité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noWrap/>
            <w:vAlign w:val="center"/>
          </w:tcPr>
          <w:p w14:paraId="646EDF91" w14:textId="77777777" w:rsidR="00856644" w:rsidRPr="00C42F1E" w:rsidRDefault="00856644" w:rsidP="0085664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</w:pPr>
            <w:r w:rsidRPr="00C42F1E"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  <w:t>Horaires</w:t>
            </w:r>
          </w:p>
        </w:tc>
        <w:tc>
          <w:tcPr>
            <w:tcW w:w="2414" w:type="dxa"/>
            <w:vMerge w:val="restart"/>
            <w:shd w:val="clear" w:color="auto" w:fill="BFBFBF" w:themeFill="background1" w:themeFillShade="BF"/>
            <w:noWrap/>
            <w:vAlign w:val="center"/>
          </w:tcPr>
          <w:p w14:paraId="0C83AB60" w14:textId="77777777" w:rsidR="00856644" w:rsidRPr="00C42F1E" w:rsidRDefault="00856644" w:rsidP="0085664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</w:pPr>
            <w:r w:rsidRPr="00BB1202"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  <w:t>Objet</w:t>
            </w:r>
          </w:p>
        </w:tc>
      </w:tr>
      <w:tr w:rsidR="00856644" w:rsidRPr="00C42F1E" w14:paraId="4DF5DE9B" w14:textId="77777777" w:rsidTr="00072E86">
        <w:trPr>
          <w:trHeight w:val="253"/>
        </w:trPr>
        <w:tc>
          <w:tcPr>
            <w:tcW w:w="1163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1662948B" w14:textId="77777777" w:rsidR="00856644" w:rsidRPr="00BB1202" w:rsidRDefault="00856644" w:rsidP="0085664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630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5EE956E9" w14:textId="77777777" w:rsidR="00856644" w:rsidRPr="00BB1202" w:rsidRDefault="00856644" w:rsidP="0085664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327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38B80E40" w14:textId="77777777" w:rsidR="00856644" w:rsidRPr="00BB1202" w:rsidRDefault="00856644" w:rsidP="0085664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08076C6B" w14:textId="77777777" w:rsidR="00856644" w:rsidRPr="00BB1202" w:rsidRDefault="00856644" w:rsidP="0085664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1FD6FD12" w14:textId="77777777" w:rsidR="00856644" w:rsidRPr="00BB1202" w:rsidRDefault="00856644" w:rsidP="0085664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  <w:hideMark/>
          </w:tcPr>
          <w:p w14:paraId="15B757DC" w14:textId="77777777" w:rsidR="00856644" w:rsidRPr="00BB1202" w:rsidRDefault="00856644" w:rsidP="0085664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</w:pPr>
            <w:r w:rsidRPr="00BB1202"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  <w:t>de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  <w:hideMark/>
          </w:tcPr>
          <w:p w14:paraId="35B24EDE" w14:textId="77777777" w:rsidR="00856644" w:rsidRPr="00BB1202" w:rsidRDefault="00856644" w:rsidP="0085664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</w:pPr>
            <w:r w:rsidRPr="00BB1202"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  <w:t>à</w:t>
            </w:r>
          </w:p>
        </w:tc>
        <w:tc>
          <w:tcPr>
            <w:tcW w:w="2414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14885A1E" w14:textId="77777777" w:rsidR="00856644" w:rsidRPr="00BB1202" w:rsidRDefault="00856644" w:rsidP="0085664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sz w:val="20"/>
                <w:szCs w:val="20"/>
                <w:lang w:eastAsia="fr-FR"/>
              </w:rPr>
            </w:pPr>
          </w:p>
        </w:tc>
      </w:tr>
      <w:tr w:rsidR="002C168E" w:rsidRPr="002C168E" w14:paraId="61BC7F41" w14:textId="77777777" w:rsidTr="00072E86">
        <w:trPr>
          <w:trHeight w:val="25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AE83" w14:textId="273F6AAC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26/11/2025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D325" w14:textId="74D1D2BF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Gymnase MINATCHY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2082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H</w:t>
            </w:r>
            <w:r w:rsidRPr="002C168E">
              <w:rPr>
                <w:rFonts w:eastAsia="Times New Roman" w:cs="Calibri"/>
                <w:smallCaps/>
                <w:sz w:val="18"/>
                <w:szCs w:val="18"/>
                <w:lang w:eastAsia="fr-FR"/>
              </w:rPr>
              <w:t>ANDBALL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14FC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JSB H</w:t>
            </w:r>
            <w:r w:rsidRPr="002C168E">
              <w:rPr>
                <w:rFonts w:eastAsia="Times New Roman" w:cs="Calibri"/>
                <w:smallCaps/>
                <w:sz w:val="16"/>
                <w:szCs w:val="16"/>
                <w:lang w:eastAsia="fr-FR"/>
              </w:rPr>
              <w:t>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9E7D5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Match D1 Sénior Masc.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F9984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20h30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12D34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22h00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FEBF8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JSB H</w:t>
            </w:r>
            <w:r w:rsidRPr="002C168E">
              <w:rPr>
                <w:rFonts w:eastAsia="Times New Roman" w:cs="Calibri"/>
                <w:smallCaps/>
                <w:sz w:val="18"/>
                <w:szCs w:val="18"/>
                <w:lang w:eastAsia="fr-FR"/>
              </w:rPr>
              <w:t>AND</w:t>
            </w: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 / J</w:t>
            </w:r>
            <w:r w:rsidRPr="002C168E">
              <w:rPr>
                <w:rFonts w:eastAsia="Times New Roman" w:cs="Calibri"/>
                <w:smallCaps/>
                <w:sz w:val="16"/>
                <w:szCs w:val="16"/>
                <w:lang w:eastAsia="fr-FR"/>
              </w:rPr>
              <w:t>S</w:t>
            </w: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 D</w:t>
            </w:r>
            <w:r w:rsidRPr="002C168E">
              <w:rPr>
                <w:rFonts w:eastAsia="Times New Roman" w:cs="Calibri"/>
                <w:smallCaps/>
                <w:sz w:val="16"/>
                <w:szCs w:val="16"/>
                <w:lang w:eastAsia="fr-FR"/>
              </w:rPr>
              <w:t>E</w:t>
            </w: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 L</w:t>
            </w:r>
            <w:r w:rsidRPr="002C168E">
              <w:rPr>
                <w:rFonts w:eastAsia="Times New Roman" w:cs="Calibri"/>
                <w:smallCaps/>
                <w:sz w:val="16"/>
                <w:szCs w:val="16"/>
                <w:lang w:eastAsia="fr-FR"/>
              </w:rPr>
              <w:t>A</w:t>
            </w: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 S</w:t>
            </w:r>
            <w:r w:rsidRPr="002C168E">
              <w:rPr>
                <w:rFonts w:eastAsia="Times New Roman" w:cs="Calibri"/>
                <w:smallCaps/>
                <w:sz w:val="18"/>
                <w:szCs w:val="18"/>
                <w:lang w:eastAsia="fr-FR"/>
              </w:rPr>
              <w:t>ALINE</w:t>
            </w:r>
          </w:p>
        </w:tc>
      </w:tr>
      <w:tr w:rsidR="002C168E" w:rsidRPr="002C168E" w14:paraId="464D7728" w14:textId="77777777" w:rsidTr="00072E86">
        <w:trPr>
          <w:trHeight w:val="253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6ACBB0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28/11/25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E811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Gymnase Nelson MANDELA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7B8CD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B</w:t>
            </w:r>
            <w:r w:rsidRPr="002C168E">
              <w:rPr>
                <w:rFonts w:eastAsia="Times New Roman" w:cs="Calibri"/>
                <w:smallCaps/>
                <w:sz w:val="18"/>
                <w:szCs w:val="18"/>
                <w:lang w:eastAsia="fr-FR"/>
              </w:rPr>
              <w:t>ASKET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8E94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SBBC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9238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Match Sénior Masc.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928A4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20h30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DB32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22h30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C8CE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SBBC / </w:t>
            </w:r>
            <w:proofErr w:type="spellStart"/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Picks</w:t>
            </w:r>
            <w:proofErr w:type="spellEnd"/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 Basket la Possession</w:t>
            </w:r>
          </w:p>
        </w:tc>
      </w:tr>
      <w:tr w:rsidR="002C168E" w:rsidRPr="002C168E" w14:paraId="674F026F" w14:textId="77777777" w:rsidTr="00072E86">
        <w:trPr>
          <w:trHeight w:val="253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10356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9D541" w14:textId="77777777" w:rsidR="002C168E" w:rsidRDefault="002C168E" w:rsidP="002C168E">
            <w:pPr>
              <w:suppressAutoHyphens w:val="0"/>
              <w:spacing w:before="40" w:after="4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Gymnase </w:t>
            </w:r>
          </w:p>
          <w:p w14:paraId="6749D0DB" w14:textId="75D4A34E" w:rsidR="002C168E" w:rsidRPr="002C168E" w:rsidRDefault="002C168E" w:rsidP="002C168E">
            <w:pPr>
              <w:suppressAutoHyphens w:val="0"/>
              <w:spacing w:before="40" w:after="4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MINATCHY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E60DD" w14:textId="77777777" w:rsidR="002C168E" w:rsidRPr="002C168E" w:rsidRDefault="002C168E" w:rsidP="002C168E">
            <w:pPr>
              <w:suppressAutoHyphens w:val="0"/>
              <w:spacing w:before="40" w:after="4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H</w:t>
            </w:r>
            <w:r w:rsidRPr="002C168E">
              <w:rPr>
                <w:rFonts w:eastAsia="Times New Roman" w:cs="Calibri"/>
                <w:smallCaps/>
                <w:sz w:val="18"/>
                <w:szCs w:val="18"/>
                <w:lang w:eastAsia="fr-FR"/>
              </w:rPr>
              <w:t>ANDBALL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C911" w14:textId="77777777" w:rsidR="002C168E" w:rsidRPr="002C168E" w:rsidRDefault="002C168E" w:rsidP="002C168E">
            <w:pPr>
              <w:suppressAutoHyphens w:val="0"/>
              <w:spacing w:before="40" w:after="4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JSSR Hand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4F4B" w14:textId="77777777" w:rsidR="002C168E" w:rsidRPr="002C168E" w:rsidRDefault="002C168E" w:rsidP="002C168E">
            <w:pPr>
              <w:suppressAutoHyphens w:val="0"/>
              <w:spacing w:before="40" w:after="4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Match sénior Masc.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B9FB" w14:textId="77777777" w:rsidR="002C168E" w:rsidRPr="002C168E" w:rsidRDefault="002C168E" w:rsidP="002C168E">
            <w:pPr>
              <w:suppressAutoHyphens w:val="0"/>
              <w:spacing w:before="40" w:after="4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20h30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D7B79" w14:textId="77777777" w:rsidR="002C168E" w:rsidRPr="002C168E" w:rsidRDefault="002C168E" w:rsidP="002C168E">
            <w:pPr>
              <w:suppressAutoHyphens w:val="0"/>
              <w:spacing w:before="40" w:after="4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22h00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687A7" w14:textId="77777777" w:rsidR="002C168E" w:rsidRPr="002C168E" w:rsidRDefault="002C168E" w:rsidP="002C168E">
            <w:pPr>
              <w:suppressAutoHyphens w:val="0"/>
              <w:spacing w:before="40" w:after="4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JSSR / J</w:t>
            </w:r>
            <w:r w:rsidRPr="002C168E">
              <w:rPr>
                <w:rFonts w:eastAsia="Times New Roman" w:cs="Calibri"/>
                <w:smallCaps/>
                <w:sz w:val="18"/>
                <w:szCs w:val="18"/>
                <w:lang w:eastAsia="fr-FR"/>
              </w:rPr>
              <w:t>OINVILLE</w:t>
            </w:r>
          </w:p>
        </w:tc>
      </w:tr>
      <w:tr w:rsidR="002C168E" w:rsidRPr="002C168E" w14:paraId="22A9D294" w14:textId="77777777" w:rsidTr="00072E86">
        <w:trPr>
          <w:trHeight w:val="253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1D4466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29/11/2025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5E25C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Berges de la </w:t>
            </w:r>
            <w:proofErr w:type="spellStart"/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Riv</w:t>
            </w:r>
            <w:proofErr w:type="spellEnd"/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 des Roches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9AD14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K</w:t>
            </w:r>
            <w:r w:rsidRPr="002C168E">
              <w:rPr>
                <w:rFonts w:eastAsia="Times New Roman" w:cs="Calibri"/>
                <w:smallCaps/>
                <w:sz w:val="18"/>
                <w:szCs w:val="18"/>
                <w:lang w:eastAsia="fr-FR"/>
              </w:rPr>
              <w:t>AYAK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1A0F3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CKCB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84519" w14:textId="308EF188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Challenge régional jeune et course en ligne Manche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9A1D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7h30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80FB1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17h30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EEC3F" w14:textId="71BD44C4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Challenge régional jeune et course en ligne Manche 2</w:t>
            </w:r>
          </w:p>
        </w:tc>
      </w:tr>
      <w:tr w:rsidR="002C168E" w:rsidRPr="002C168E" w14:paraId="57A4C304" w14:textId="77777777" w:rsidTr="00072E86">
        <w:trPr>
          <w:trHeight w:val="253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003940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A14302" w14:textId="01A7E06A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Gymnase Nelson MANDELA                 Salle Polyvalente                                               &amp; salle de c</w:t>
            </w:r>
            <w:r w:rsidR="00F14B1A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o</w:t>
            </w: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mbat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94A01C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B</w:t>
            </w:r>
            <w:r w:rsidRPr="002C168E">
              <w:rPr>
                <w:rFonts w:eastAsia="Times New Roman" w:cs="Calibri"/>
                <w:smallCaps/>
                <w:sz w:val="18"/>
                <w:szCs w:val="18"/>
                <w:lang w:eastAsia="fr-FR"/>
              </w:rPr>
              <w:t>ASKET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CF19BA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SBBC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AE051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Match RMU 18-P2 Masc.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C650F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14h30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DBDED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15h30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BFFE5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SBBC / Union Basket St-Louis</w:t>
            </w:r>
          </w:p>
        </w:tc>
      </w:tr>
      <w:tr w:rsidR="002C168E" w:rsidRPr="002C168E" w14:paraId="650D44B2" w14:textId="77777777" w:rsidTr="00072E86">
        <w:trPr>
          <w:trHeight w:val="253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DA4D96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DF6B3A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2173F4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6A0FFD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4272B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Match RM U15 Masc.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F5052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16h30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405E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17h30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7232D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SBBC / Union Basket St-Louis</w:t>
            </w:r>
          </w:p>
        </w:tc>
      </w:tr>
      <w:tr w:rsidR="002C168E" w:rsidRPr="002C168E" w14:paraId="522263CB" w14:textId="77777777" w:rsidTr="00072E86">
        <w:trPr>
          <w:trHeight w:val="253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114837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0C40DF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6B26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7D3A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8ED9E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Match RF2 Fém.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08E2D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18h30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B54FF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20h30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8B632" w14:textId="0F24F155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SBBC / Basket Club St-Paul</w:t>
            </w:r>
          </w:p>
        </w:tc>
      </w:tr>
      <w:tr w:rsidR="002C168E" w:rsidRPr="002C168E" w14:paraId="5DBA274A" w14:textId="77777777" w:rsidTr="00072E86">
        <w:trPr>
          <w:trHeight w:val="253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5B5577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6D3B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D305A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B</w:t>
            </w:r>
            <w:r w:rsidRPr="002C168E">
              <w:rPr>
                <w:rFonts w:eastAsia="Times New Roman" w:cs="Calibri"/>
                <w:smallCaps/>
                <w:sz w:val="18"/>
                <w:szCs w:val="18"/>
                <w:lang w:eastAsia="fr-FR"/>
              </w:rPr>
              <w:t>OXE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49DDA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KBB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86DAA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Journée Interclubs &amp; Convivialité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3F8CF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08h00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D0653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17h00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87200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Entrainement collectif interclubs</w:t>
            </w:r>
          </w:p>
        </w:tc>
      </w:tr>
      <w:tr w:rsidR="002C168E" w:rsidRPr="002C168E" w14:paraId="56B6CB86" w14:textId="77777777" w:rsidTr="00072E86">
        <w:trPr>
          <w:trHeight w:val="253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82320D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F358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Stade L. SIMONE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72298C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F</w:t>
            </w:r>
            <w:r w:rsidRPr="002C168E">
              <w:rPr>
                <w:rFonts w:eastAsia="Times New Roman" w:cs="Calibri"/>
                <w:smallCaps/>
                <w:sz w:val="18"/>
                <w:szCs w:val="18"/>
                <w:lang w:eastAsia="fr-FR"/>
              </w:rPr>
              <w:t>OOTBALL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0AAA3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proofErr w:type="spellStart"/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Asc</w:t>
            </w:r>
            <w:proofErr w:type="spellEnd"/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L</w:t>
            </w:r>
            <w:r w:rsidRPr="002C168E">
              <w:rPr>
                <w:rFonts w:eastAsia="Times New Roman" w:cs="Calibri"/>
                <w:smallCaps/>
                <w:sz w:val="16"/>
                <w:szCs w:val="16"/>
                <w:lang w:eastAsia="fr-FR"/>
              </w:rPr>
              <w:t>A</w:t>
            </w: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b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F13B1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Match U13 Exc.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5D66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10h30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2BB58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12h00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D5AA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proofErr w:type="spellStart"/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Asc</w:t>
            </w:r>
            <w:proofErr w:type="spellEnd"/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Lab</w:t>
            </w:r>
            <w:proofErr w:type="spellEnd"/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 / </w:t>
            </w:r>
            <w:proofErr w:type="spellStart"/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Fc</w:t>
            </w:r>
            <w:proofErr w:type="spellEnd"/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 La Ville Ste-Suzanne</w:t>
            </w:r>
          </w:p>
        </w:tc>
      </w:tr>
      <w:tr w:rsidR="002C168E" w:rsidRPr="002C168E" w14:paraId="11E60E9F" w14:textId="77777777" w:rsidTr="00072E86">
        <w:trPr>
          <w:trHeight w:val="253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AABBAE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EE08B" w14:textId="497A59D2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Stade MINATCHY</w:t>
            </w: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2928A3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8BD86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JSSA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B7C04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Plateau Secteur U9 &amp; U10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1AA73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07h30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4E780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10h30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1FEBB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Plusieurs Équipes</w:t>
            </w:r>
          </w:p>
        </w:tc>
      </w:tr>
      <w:tr w:rsidR="002C168E" w:rsidRPr="002C168E" w14:paraId="186E4209" w14:textId="77777777" w:rsidTr="00072E86">
        <w:trPr>
          <w:trHeight w:val="253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CBB690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27931F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Stade R. ARNOUX</w:t>
            </w: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43D9CF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F36956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FCRDR</w:t>
            </w:r>
          </w:p>
          <w:p w14:paraId="0207DA55" w14:textId="511CFE1B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9360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Plateau Secteur U9 &amp; U10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6899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07h30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A9231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10h30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7211E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Plusieurs Équipes</w:t>
            </w:r>
          </w:p>
        </w:tc>
      </w:tr>
      <w:tr w:rsidR="002C168E" w:rsidRPr="002C168E" w14:paraId="5D42A934" w14:textId="77777777" w:rsidTr="00072E86">
        <w:trPr>
          <w:trHeight w:val="253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E80758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E9E06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2AF7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16F3" w14:textId="0F488A6E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F6495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Match U13 Exc.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28F27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10h30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AC200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12h00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7D59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F</w:t>
            </w:r>
            <w:r w:rsidRPr="002C168E">
              <w:rPr>
                <w:rFonts w:eastAsia="Times New Roman" w:cs="Calibri"/>
                <w:smallCaps/>
                <w:sz w:val="18"/>
                <w:szCs w:val="18"/>
                <w:lang w:eastAsia="fr-FR"/>
              </w:rPr>
              <w:t xml:space="preserve">CRDR </w:t>
            </w: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/ Cs Dynamo</w:t>
            </w:r>
          </w:p>
        </w:tc>
      </w:tr>
      <w:tr w:rsidR="002C168E" w:rsidRPr="002C168E" w14:paraId="0825CCCB" w14:textId="77777777" w:rsidTr="00072E86">
        <w:trPr>
          <w:trHeight w:val="253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62230E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55B147" w14:textId="77777777" w:rsidR="00F14B1A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Gymnase </w:t>
            </w:r>
          </w:p>
          <w:p w14:paraId="0CE7B0E6" w14:textId="6DAF6F82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MINATCHY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7A0EBE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H</w:t>
            </w:r>
            <w:r w:rsidRPr="002C168E">
              <w:rPr>
                <w:rFonts w:eastAsia="Times New Roman" w:cs="Calibri"/>
                <w:smallCaps/>
                <w:sz w:val="18"/>
                <w:szCs w:val="18"/>
                <w:lang w:eastAsia="fr-FR"/>
              </w:rPr>
              <w:t>ANDBALL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9468C9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JSB Hand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4D815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Match -13 Masc. </w:t>
            </w:r>
            <w:proofErr w:type="spellStart"/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Exc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2A194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13h00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41C867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 </w:t>
            </w:r>
          </w:p>
          <w:p w14:paraId="69DD7FA8" w14:textId="02B2232A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15h30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74883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JSB Hand / St-Gilles Handball Club</w:t>
            </w:r>
          </w:p>
        </w:tc>
      </w:tr>
      <w:tr w:rsidR="002C168E" w:rsidRPr="002C168E" w14:paraId="02103D9E" w14:textId="77777777" w:rsidTr="00072E86">
        <w:trPr>
          <w:trHeight w:val="253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2E3D52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47C2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4B691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CB164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2591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Match -18 Masc. Poule Est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3F627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14h00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72523" w14:textId="0A230349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889EE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JSB Hand / JSSR Hand </w:t>
            </w:r>
          </w:p>
        </w:tc>
      </w:tr>
      <w:tr w:rsidR="002C168E" w:rsidRPr="002C168E" w14:paraId="28FEEF70" w14:textId="77777777" w:rsidTr="00072E86">
        <w:trPr>
          <w:trHeight w:val="253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874D2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6C63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Gymnase M. CURIE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B9097A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T</w:t>
            </w:r>
            <w:r w:rsidRPr="002C168E">
              <w:rPr>
                <w:rFonts w:eastAsia="Times New Roman" w:cs="Calibri"/>
                <w:smallCaps/>
                <w:sz w:val="18"/>
                <w:szCs w:val="18"/>
                <w:lang w:eastAsia="fr-FR"/>
              </w:rPr>
              <w:t>CHOUBALL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AD5C5E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SBTC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BD7431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Matchs de Championnat M14, M18 et Séniors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F40CF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13h00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62A34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17h00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8DE109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Matchs de Championnat M14, M18 et Séniors</w:t>
            </w:r>
          </w:p>
        </w:tc>
      </w:tr>
      <w:tr w:rsidR="002C168E" w:rsidRPr="002C168E" w14:paraId="70A40211" w14:textId="77777777" w:rsidTr="00072E86">
        <w:trPr>
          <w:trHeight w:val="253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345502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30/11/2025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E05D8" w14:textId="359D2EE9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Gymnase M. CURIE</w:t>
            </w: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2FA52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A073D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74C5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07998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08h30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6F65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17h00</w:t>
            </w: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51DA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</w:tr>
      <w:tr w:rsidR="002C168E" w:rsidRPr="002C168E" w14:paraId="6DC0C8CE" w14:textId="77777777" w:rsidTr="00072E86">
        <w:trPr>
          <w:trHeight w:val="253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03944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1BF8B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Gymnase Nelson MANDELA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092B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B</w:t>
            </w:r>
            <w:r w:rsidRPr="002C168E">
              <w:rPr>
                <w:rFonts w:eastAsia="Times New Roman" w:cs="Calibri"/>
                <w:smallCaps/>
                <w:sz w:val="18"/>
                <w:szCs w:val="18"/>
                <w:lang w:eastAsia="fr-FR"/>
              </w:rPr>
              <w:t>ADMINTON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29003" w14:textId="14770AFC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LNBR - BCB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B9150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Circuit Jeunes N°3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9C2E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07h30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5CB0" w14:textId="77777777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17h30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ACD2" w14:textId="28AD9072" w:rsidR="002C168E" w:rsidRPr="002C168E" w:rsidRDefault="002C168E" w:rsidP="002C168E">
            <w:pPr>
              <w:suppressAutoHyphens w:val="0"/>
              <w:spacing w:before="80" w:after="80" w:line="240" w:lineRule="auto"/>
              <w:jc w:val="center"/>
              <w:rPr>
                <w:rFonts w:eastAsia="Times New Roman" w:cs="Calibri"/>
                <w:smallCaps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 xml:space="preserve">Tournoi </w:t>
            </w:r>
            <w:r w:rsidRPr="002C168E">
              <w:rPr>
                <w:rFonts w:eastAsia="Times New Roman" w:cs="Calibri"/>
                <w:smallCaps/>
                <w:sz w:val="20"/>
                <w:szCs w:val="20"/>
                <w:lang w:eastAsia="fr-FR"/>
              </w:rPr>
              <w:t>Circuit Jeunes N°3</w:t>
            </w:r>
          </w:p>
        </w:tc>
      </w:tr>
    </w:tbl>
    <w:p w14:paraId="53A4E00E" w14:textId="77777777" w:rsidR="00626730" w:rsidRDefault="00626730" w:rsidP="0074070C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734570B" w14:textId="2286CA52" w:rsidR="0074070C" w:rsidRPr="00856644" w:rsidRDefault="0074070C" w:rsidP="00856644">
      <w:pPr>
        <w:spacing w:after="0" w:line="240" w:lineRule="auto"/>
        <w:ind w:left="-567" w:right="-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6644">
        <w:rPr>
          <w:rFonts w:asciiTheme="minorHAnsi" w:hAnsiTheme="minorHAnsi" w:cstheme="minorHAnsi"/>
          <w:b/>
          <w:bCs/>
          <w:sz w:val="20"/>
          <w:szCs w:val="20"/>
        </w:rPr>
        <w:t>L’association</w:t>
      </w:r>
      <w:r w:rsidR="000F0DCF" w:rsidRPr="00856644">
        <w:rPr>
          <w:rFonts w:asciiTheme="minorHAnsi" w:hAnsiTheme="minorHAnsi" w:cstheme="minorHAnsi"/>
          <w:b/>
          <w:bCs/>
          <w:sz w:val="20"/>
          <w:szCs w:val="20"/>
        </w:rPr>
        <w:t xml:space="preserve"> qui reçoit</w:t>
      </w:r>
      <w:r w:rsidRPr="00856644">
        <w:rPr>
          <w:rFonts w:asciiTheme="minorHAnsi" w:hAnsiTheme="minorHAnsi" w:cstheme="minorHAnsi"/>
          <w:b/>
          <w:bCs/>
          <w:sz w:val="20"/>
          <w:szCs w:val="20"/>
        </w:rPr>
        <w:t xml:space="preserve"> prendra toutes les mesures nécessaires pour assurer la sécurité et le</w:t>
      </w:r>
      <w:r w:rsidR="000F0DCF" w:rsidRPr="00856644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3C059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56644">
        <w:rPr>
          <w:rFonts w:asciiTheme="minorHAnsi" w:hAnsiTheme="minorHAnsi" w:cstheme="minorHAnsi"/>
          <w:b/>
          <w:bCs/>
          <w:sz w:val="20"/>
          <w:szCs w:val="20"/>
        </w:rPr>
        <w:t xml:space="preserve">secours de l’ensemble des participants et des spectateurs éventuels, sur et aux abords de l’équipement sportif utilisé. L’association s’engage à </w:t>
      </w:r>
      <w:r w:rsidRPr="00856644">
        <w:rPr>
          <w:rFonts w:asciiTheme="minorHAnsi" w:hAnsiTheme="minorHAnsi" w:cstheme="minorHAnsi"/>
          <w:b/>
          <w:sz w:val="20"/>
          <w:szCs w:val="20"/>
        </w:rPr>
        <w:t>contrôler et à maîtriser la capacité d’accueil du public, la protection des installations, et d’assurer la sérénité des rencontres.</w:t>
      </w:r>
    </w:p>
    <w:p w14:paraId="2DFC38A8" w14:textId="77777777" w:rsidR="008A1994" w:rsidRPr="00856644" w:rsidRDefault="008A1994" w:rsidP="00856644">
      <w:pPr>
        <w:pStyle w:val="Paragraphedeliste"/>
        <w:shd w:val="clear" w:color="auto" w:fill="FFFFFF" w:themeFill="background1"/>
        <w:spacing w:after="0" w:line="240" w:lineRule="auto"/>
        <w:ind w:left="0" w:right="-709"/>
        <w:jc w:val="both"/>
        <w:rPr>
          <w:rFonts w:asciiTheme="minorHAnsi" w:hAnsiTheme="minorHAnsi" w:cstheme="minorHAnsi"/>
          <w:sz w:val="20"/>
          <w:szCs w:val="20"/>
        </w:rPr>
      </w:pPr>
    </w:p>
    <w:p w14:paraId="40166205" w14:textId="77777777" w:rsidR="00BB1202" w:rsidRPr="00856644" w:rsidRDefault="00C54446" w:rsidP="00856644">
      <w:pPr>
        <w:spacing w:after="0" w:line="240" w:lineRule="auto"/>
        <w:ind w:left="-567" w:right="-709"/>
        <w:jc w:val="both"/>
        <w:rPr>
          <w:rFonts w:asciiTheme="minorHAnsi" w:hAnsiTheme="minorHAnsi" w:cstheme="minorHAnsi"/>
          <w:b/>
          <w:smallCaps/>
          <w:sz w:val="20"/>
          <w:szCs w:val="20"/>
        </w:rPr>
      </w:pPr>
      <w:r w:rsidRPr="00856644">
        <w:rPr>
          <w:rFonts w:asciiTheme="minorHAnsi" w:hAnsiTheme="minorHAnsi" w:cstheme="minorHAnsi"/>
          <w:b/>
          <w:smallCaps/>
          <w:sz w:val="20"/>
          <w:szCs w:val="20"/>
        </w:rPr>
        <w:t>L’agent mobilisé devra</w:t>
      </w:r>
      <w:r w:rsidR="00BB1202" w:rsidRPr="00856644">
        <w:rPr>
          <w:rFonts w:asciiTheme="minorHAnsi" w:hAnsiTheme="minorHAnsi" w:cstheme="minorHAnsi"/>
          <w:b/>
          <w:smallCaps/>
          <w:sz w:val="20"/>
          <w:szCs w:val="20"/>
        </w:rPr>
        <w:t> :</w:t>
      </w:r>
    </w:p>
    <w:p w14:paraId="35BB1D41" w14:textId="77777777" w:rsidR="00BB1202" w:rsidRPr="00856644" w:rsidRDefault="00BB1202" w:rsidP="00856644">
      <w:pPr>
        <w:pStyle w:val="Paragraphedeliste"/>
        <w:numPr>
          <w:ilvl w:val="0"/>
          <w:numId w:val="1"/>
        </w:numPr>
        <w:spacing w:after="0" w:line="240" w:lineRule="auto"/>
        <w:ind w:left="-567" w:right="-709" w:firstLine="0"/>
        <w:jc w:val="both"/>
        <w:rPr>
          <w:rFonts w:asciiTheme="minorHAnsi" w:hAnsiTheme="minorHAnsi" w:cstheme="minorHAnsi"/>
          <w:b/>
          <w:smallCaps/>
          <w:sz w:val="20"/>
          <w:szCs w:val="20"/>
        </w:rPr>
      </w:pPr>
      <w:r w:rsidRPr="00856644">
        <w:rPr>
          <w:rFonts w:asciiTheme="minorHAnsi" w:hAnsiTheme="minorHAnsi" w:cstheme="minorHAnsi"/>
          <w:b/>
          <w:smallCaps/>
          <w:sz w:val="20"/>
          <w:szCs w:val="20"/>
        </w:rPr>
        <w:t>Ouvrir le site 1 heure avant le début de la 1</w:t>
      </w:r>
      <w:r w:rsidRPr="00856644">
        <w:rPr>
          <w:rFonts w:asciiTheme="minorHAnsi" w:hAnsiTheme="minorHAnsi" w:cstheme="minorHAnsi"/>
          <w:b/>
          <w:smallCaps/>
          <w:sz w:val="20"/>
          <w:szCs w:val="20"/>
          <w:vertAlign w:val="superscript"/>
        </w:rPr>
        <w:t>ère</w:t>
      </w:r>
      <w:r w:rsidRPr="00856644">
        <w:rPr>
          <w:rFonts w:asciiTheme="minorHAnsi" w:hAnsiTheme="minorHAnsi" w:cstheme="minorHAnsi"/>
          <w:b/>
          <w:smallCaps/>
          <w:sz w:val="20"/>
          <w:szCs w:val="20"/>
        </w:rPr>
        <w:t xml:space="preserve"> rencontre,</w:t>
      </w:r>
    </w:p>
    <w:p w14:paraId="665E0C5F" w14:textId="77777777" w:rsidR="00BB1202" w:rsidRPr="00856644" w:rsidRDefault="00BB1202" w:rsidP="00856644">
      <w:pPr>
        <w:pStyle w:val="Paragraphedeliste"/>
        <w:numPr>
          <w:ilvl w:val="0"/>
          <w:numId w:val="1"/>
        </w:numPr>
        <w:spacing w:after="0" w:line="240" w:lineRule="auto"/>
        <w:ind w:left="-567" w:right="-709" w:firstLine="0"/>
        <w:jc w:val="both"/>
        <w:rPr>
          <w:rFonts w:asciiTheme="minorHAnsi" w:hAnsiTheme="minorHAnsi" w:cstheme="minorHAnsi"/>
          <w:b/>
          <w:smallCaps/>
          <w:sz w:val="20"/>
          <w:szCs w:val="20"/>
        </w:rPr>
      </w:pPr>
      <w:r w:rsidRPr="00856644">
        <w:rPr>
          <w:rFonts w:asciiTheme="minorHAnsi" w:hAnsiTheme="minorHAnsi" w:cstheme="minorHAnsi"/>
          <w:b/>
          <w:smallCaps/>
          <w:sz w:val="20"/>
          <w:szCs w:val="20"/>
        </w:rPr>
        <w:t>Fermer de site 1 heure après la fin de la dernière rencontre,</w:t>
      </w:r>
    </w:p>
    <w:p w14:paraId="410D7679" w14:textId="77777777" w:rsidR="00C54446" w:rsidRPr="00856644" w:rsidRDefault="00C54446" w:rsidP="00856644">
      <w:pPr>
        <w:pStyle w:val="Paragraphedeliste"/>
        <w:numPr>
          <w:ilvl w:val="0"/>
          <w:numId w:val="1"/>
        </w:numPr>
        <w:spacing w:after="0" w:line="240" w:lineRule="auto"/>
        <w:ind w:left="-567" w:right="-709" w:firstLine="0"/>
        <w:jc w:val="both"/>
        <w:rPr>
          <w:rFonts w:asciiTheme="minorHAnsi" w:hAnsiTheme="minorHAnsi" w:cstheme="minorHAnsi"/>
          <w:b/>
          <w:smallCaps/>
          <w:sz w:val="20"/>
          <w:szCs w:val="20"/>
        </w:rPr>
      </w:pPr>
      <w:r w:rsidRPr="00856644">
        <w:rPr>
          <w:rFonts w:asciiTheme="minorHAnsi" w:hAnsiTheme="minorHAnsi" w:cstheme="minorHAnsi"/>
          <w:b/>
          <w:smallCaps/>
          <w:sz w:val="20"/>
          <w:szCs w:val="20"/>
        </w:rPr>
        <w:t>être présent pendant toute la durée de la mise à disposition</w:t>
      </w:r>
    </w:p>
    <w:p w14:paraId="3C86D141" w14:textId="77777777" w:rsidR="00833998" w:rsidRDefault="00833998" w:rsidP="00BB1202">
      <w:pPr>
        <w:pStyle w:val="Paragraphedeliste"/>
        <w:shd w:val="clear" w:color="auto" w:fill="FFFFFF" w:themeFill="background1"/>
        <w:spacing w:after="0" w:line="240" w:lineRule="auto"/>
        <w:ind w:left="0" w:right="-711"/>
        <w:jc w:val="both"/>
        <w:rPr>
          <w:sz w:val="20"/>
          <w:szCs w:val="20"/>
        </w:rPr>
      </w:pPr>
    </w:p>
    <w:p w14:paraId="1B168787" w14:textId="77777777" w:rsidR="00B12B73" w:rsidRPr="00856644" w:rsidRDefault="00B12B73" w:rsidP="00B12B73">
      <w:pPr>
        <w:pStyle w:val="Paragraphedeliste"/>
        <w:shd w:val="clear" w:color="auto" w:fill="FFFFFF" w:themeFill="background1"/>
        <w:spacing w:after="0" w:line="240" w:lineRule="auto"/>
        <w:ind w:left="5670"/>
        <w:jc w:val="both"/>
        <w:rPr>
          <w:b/>
          <w:sz w:val="20"/>
          <w:szCs w:val="20"/>
        </w:rPr>
      </w:pPr>
      <w:r w:rsidRPr="00856644">
        <w:rPr>
          <w:b/>
          <w:sz w:val="20"/>
          <w:szCs w:val="20"/>
        </w:rPr>
        <w:t>L</w:t>
      </w:r>
      <w:r>
        <w:rPr>
          <w:b/>
          <w:sz w:val="20"/>
          <w:szCs w:val="20"/>
        </w:rPr>
        <w:t xml:space="preserve">e </w:t>
      </w:r>
      <w:r w:rsidR="004E426C">
        <w:rPr>
          <w:b/>
          <w:sz w:val="20"/>
          <w:szCs w:val="20"/>
        </w:rPr>
        <w:t>Directeur du Service des Sports</w:t>
      </w:r>
    </w:p>
    <w:p w14:paraId="4A5A0283" w14:textId="77777777" w:rsidR="00B12B73" w:rsidRDefault="00B12B73" w:rsidP="00B12B73">
      <w:pPr>
        <w:pStyle w:val="Paragraphedeliste"/>
        <w:shd w:val="clear" w:color="auto" w:fill="FFFFFF" w:themeFill="background1"/>
        <w:spacing w:after="0" w:line="240" w:lineRule="auto"/>
        <w:ind w:left="0"/>
        <w:jc w:val="both"/>
        <w:rPr>
          <w:sz w:val="20"/>
          <w:szCs w:val="20"/>
        </w:rPr>
      </w:pPr>
    </w:p>
    <w:p w14:paraId="719E6EFB" w14:textId="77777777" w:rsidR="002C168E" w:rsidRPr="00856644" w:rsidRDefault="002C168E" w:rsidP="00B12B73">
      <w:pPr>
        <w:pStyle w:val="Paragraphedeliste"/>
        <w:shd w:val="clear" w:color="auto" w:fill="FFFFFF" w:themeFill="background1"/>
        <w:spacing w:after="0" w:line="240" w:lineRule="auto"/>
        <w:ind w:left="0"/>
        <w:jc w:val="both"/>
        <w:rPr>
          <w:sz w:val="20"/>
          <w:szCs w:val="20"/>
        </w:rPr>
      </w:pPr>
    </w:p>
    <w:p w14:paraId="7A1F2577" w14:textId="77777777" w:rsidR="00B12B73" w:rsidRPr="00B263C7" w:rsidRDefault="004E426C" w:rsidP="00B12B73">
      <w:pPr>
        <w:pStyle w:val="Paragraphedeliste"/>
        <w:shd w:val="clear" w:color="auto" w:fill="FFFFFF" w:themeFill="background1"/>
        <w:spacing w:after="0" w:line="240" w:lineRule="auto"/>
        <w:ind w:left="5670" w:firstLine="6"/>
        <w:jc w:val="both"/>
        <w:rPr>
          <w:b/>
          <w:bCs/>
          <w:sz w:val="20"/>
          <w:szCs w:val="20"/>
        </w:rPr>
      </w:pPr>
      <w:r w:rsidRPr="00B263C7">
        <w:rPr>
          <w:b/>
          <w:bCs/>
          <w:sz w:val="20"/>
          <w:szCs w:val="20"/>
        </w:rPr>
        <w:t>Loïc MOREL</w:t>
      </w:r>
    </w:p>
    <w:p w14:paraId="17ED4A2F" w14:textId="77777777" w:rsidR="008A1994" w:rsidRPr="00856644" w:rsidRDefault="003942C5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  <w:r w:rsidRPr="00856644">
        <w:rPr>
          <w:sz w:val="20"/>
          <w:szCs w:val="20"/>
        </w:rPr>
        <w:t xml:space="preserve">Diffusion : </w:t>
      </w:r>
      <w:r w:rsidRPr="00856644">
        <w:rPr>
          <w:sz w:val="20"/>
          <w:szCs w:val="20"/>
        </w:rPr>
        <w:tab/>
      </w:r>
      <w:r w:rsidR="00524D5F" w:rsidRPr="00856644">
        <w:rPr>
          <w:sz w:val="20"/>
          <w:szCs w:val="20"/>
        </w:rPr>
        <w:t xml:space="preserve">Agents </w:t>
      </w:r>
      <w:r w:rsidRPr="00856644">
        <w:rPr>
          <w:sz w:val="20"/>
          <w:szCs w:val="20"/>
        </w:rPr>
        <w:t>de</w:t>
      </w:r>
      <w:r w:rsidR="00524D5F" w:rsidRPr="00856644">
        <w:rPr>
          <w:sz w:val="20"/>
          <w:szCs w:val="20"/>
        </w:rPr>
        <w:t>s</w:t>
      </w:r>
      <w:r w:rsidRPr="00856644">
        <w:rPr>
          <w:sz w:val="20"/>
          <w:szCs w:val="20"/>
        </w:rPr>
        <w:t xml:space="preserve"> site</w:t>
      </w:r>
      <w:r w:rsidR="00524D5F" w:rsidRPr="00856644">
        <w:rPr>
          <w:sz w:val="20"/>
          <w:szCs w:val="20"/>
        </w:rPr>
        <w:t>s</w:t>
      </w:r>
      <w:r w:rsidRPr="00856644">
        <w:rPr>
          <w:sz w:val="20"/>
          <w:szCs w:val="20"/>
        </w:rPr>
        <w:t xml:space="preserve"> (pour exécution)</w:t>
      </w:r>
    </w:p>
    <w:p w14:paraId="05439B9C" w14:textId="77777777" w:rsidR="008A1994" w:rsidRPr="00856644" w:rsidRDefault="003942C5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  <w:r w:rsidRPr="00856644">
        <w:rPr>
          <w:sz w:val="20"/>
          <w:szCs w:val="20"/>
        </w:rPr>
        <w:tab/>
        <w:t>Site pour affichage</w:t>
      </w:r>
    </w:p>
    <w:p w14:paraId="0DB55B6F" w14:textId="77777777" w:rsidR="008A1994" w:rsidRPr="00856644" w:rsidRDefault="003942C5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  <w:r w:rsidRPr="00856644">
        <w:rPr>
          <w:sz w:val="20"/>
          <w:szCs w:val="20"/>
        </w:rPr>
        <w:tab/>
        <w:t xml:space="preserve">Resp. </w:t>
      </w:r>
      <w:proofErr w:type="gramStart"/>
      <w:r w:rsidR="00524D5F" w:rsidRPr="00856644">
        <w:rPr>
          <w:sz w:val="20"/>
          <w:szCs w:val="20"/>
        </w:rPr>
        <w:t>du</w:t>
      </w:r>
      <w:proofErr w:type="gramEnd"/>
      <w:r w:rsidR="00524D5F" w:rsidRPr="00856644">
        <w:rPr>
          <w:sz w:val="20"/>
          <w:szCs w:val="20"/>
        </w:rPr>
        <w:t xml:space="preserve"> Pôle g</w:t>
      </w:r>
      <w:r w:rsidRPr="00856644">
        <w:rPr>
          <w:sz w:val="20"/>
          <w:szCs w:val="20"/>
        </w:rPr>
        <w:t xml:space="preserve">estion des sites </w:t>
      </w:r>
    </w:p>
    <w:p w14:paraId="018167CD" w14:textId="77777777" w:rsidR="008A1994" w:rsidRPr="00856644" w:rsidRDefault="003942C5" w:rsidP="00A90E91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  <w:bookmarkStart w:id="0" w:name="_Hlk100580937"/>
      <w:bookmarkStart w:id="1" w:name="_Hlk100582325"/>
      <w:r w:rsidRPr="00856644">
        <w:rPr>
          <w:sz w:val="20"/>
          <w:szCs w:val="20"/>
        </w:rPr>
        <w:tab/>
      </w:r>
      <w:proofErr w:type="spellStart"/>
      <w:r w:rsidRPr="00856644">
        <w:rPr>
          <w:sz w:val="20"/>
          <w:szCs w:val="20"/>
        </w:rPr>
        <w:t>Dir</w:t>
      </w:r>
      <w:proofErr w:type="spellEnd"/>
      <w:r w:rsidRPr="00856644">
        <w:rPr>
          <w:sz w:val="20"/>
          <w:szCs w:val="20"/>
        </w:rPr>
        <w:t>. Des Sports (pour archivage)</w:t>
      </w:r>
      <w:bookmarkEnd w:id="0"/>
      <w:bookmarkEnd w:id="1"/>
    </w:p>
    <w:p w14:paraId="5C77D8F8" w14:textId="77777777" w:rsidR="0091660B" w:rsidRPr="00856644" w:rsidRDefault="00BB1202" w:rsidP="00A90E91">
      <w:pPr>
        <w:spacing w:after="0"/>
        <w:ind w:left="1134"/>
        <w:rPr>
          <w:sz w:val="20"/>
          <w:szCs w:val="20"/>
        </w:rPr>
      </w:pPr>
      <w:r w:rsidRPr="00856644">
        <w:rPr>
          <w:sz w:val="20"/>
          <w:szCs w:val="20"/>
        </w:rPr>
        <w:t>Les associations concernées</w:t>
      </w:r>
    </w:p>
    <w:sectPr w:rsidR="0091660B" w:rsidRPr="00856644" w:rsidSect="00856644">
      <w:pgSz w:w="11906" w:h="16838"/>
      <w:pgMar w:top="1418" w:right="1418" w:bottom="426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FA1D" w14:textId="77777777" w:rsidR="00364DE9" w:rsidRDefault="00364DE9" w:rsidP="000442BD">
      <w:pPr>
        <w:spacing w:after="0" w:line="240" w:lineRule="auto"/>
      </w:pPr>
      <w:r>
        <w:separator/>
      </w:r>
    </w:p>
  </w:endnote>
  <w:endnote w:type="continuationSeparator" w:id="0">
    <w:p w14:paraId="3E10B1EA" w14:textId="77777777" w:rsidR="00364DE9" w:rsidRDefault="00364DE9" w:rsidP="0004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AE61" w14:textId="77777777" w:rsidR="00364DE9" w:rsidRDefault="00364DE9" w:rsidP="000442BD">
      <w:pPr>
        <w:spacing w:after="0" w:line="240" w:lineRule="auto"/>
      </w:pPr>
      <w:r>
        <w:separator/>
      </w:r>
    </w:p>
  </w:footnote>
  <w:footnote w:type="continuationSeparator" w:id="0">
    <w:p w14:paraId="32A7383F" w14:textId="77777777" w:rsidR="00364DE9" w:rsidRDefault="00364DE9" w:rsidP="00044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036C3"/>
    <w:multiLevelType w:val="hybridMultilevel"/>
    <w:tmpl w:val="1DF21490"/>
    <w:lvl w:ilvl="0" w:tplc="A768D0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83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94"/>
    <w:rsid w:val="00003656"/>
    <w:rsid w:val="00005F8A"/>
    <w:rsid w:val="0000600A"/>
    <w:rsid w:val="00011963"/>
    <w:rsid w:val="000134CD"/>
    <w:rsid w:val="00014FE5"/>
    <w:rsid w:val="000156C2"/>
    <w:rsid w:val="000265BE"/>
    <w:rsid w:val="000266BA"/>
    <w:rsid w:val="00027E93"/>
    <w:rsid w:val="00034FE5"/>
    <w:rsid w:val="00037F8E"/>
    <w:rsid w:val="000442BD"/>
    <w:rsid w:val="000445FB"/>
    <w:rsid w:val="00052FD7"/>
    <w:rsid w:val="000571E8"/>
    <w:rsid w:val="00062758"/>
    <w:rsid w:val="0006516C"/>
    <w:rsid w:val="00072E86"/>
    <w:rsid w:val="00086572"/>
    <w:rsid w:val="00090B76"/>
    <w:rsid w:val="0009153B"/>
    <w:rsid w:val="000A1223"/>
    <w:rsid w:val="000A1394"/>
    <w:rsid w:val="000A478C"/>
    <w:rsid w:val="000A62FD"/>
    <w:rsid w:val="000B18F2"/>
    <w:rsid w:val="000B6BC8"/>
    <w:rsid w:val="000C7A43"/>
    <w:rsid w:val="000D5965"/>
    <w:rsid w:val="000D7ADD"/>
    <w:rsid w:val="000E65D5"/>
    <w:rsid w:val="000F0DCF"/>
    <w:rsid w:val="00105DD6"/>
    <w:rsid w:val="0010770D"/>
    <w:rsid w:val="00116591"/>
    <w:rsid w:val="00121C3E"/>
    <w:rsid w:val="00122545"/>
    <w:rsid w:val="00125407"/>
    <w:rsid w:val="0013191B"/>
    <w:rsid w:val="0013329C"/>
    <w:rsid w:val="00134DAE"/>
    <w:rsid w:val="00141A02"/>
    <w:rsid w:val="001427E2"/>
    <w:rsid w:val="00142DEF"/>
    <w:rsid w:val="00145F3F"/>
    <w:rsid w:val="00150599"/>
    <w:rsid w:val="001567C7"/>
    <w:rsid w:val="00173019"/>
    <w:rsid w:val="0018119E"/>
    <w:rsid w:val="00187769"/>
    <w:rsid w:val="00187AFF"/>
    <w:rsid w:val="001A1321"/>
    <w:rsid w:val="001A6BD7"/>
    <w:rsid w:val="001B04CD"/>
    <w:rsid w:val="001B71DF"/>
    <w:rsid w:val="001D6AD8"/>
    <w:rsid w:val="001D7C09"/>
    <w:rsid w:val="001F2837"/>
    <w:rsid w:val="001F60B1"/>
    <w:rsid w:val="002031E0"/>
    <w:rsid w:val="0020347E"/>
    <w:rsid w:val="002048ED"/>
    <w:rsid w:val="002128CA"/>
    <w:rsid w:val="0022073F"/>
    <w:rsid w:val="002332A8"/>
    <w:rsid w:val="00233C69"/>
    <w:rsid w:val="0024294A"/>
    <w:rsid w:val="002528F1"/>
    <w:rsid w:val="00254CD0"/>
    <w:rsid w:val="002550B7"/>
    <w:rsid w:val="002552FF"/>
    <w:rsid w:val="00257640"/>
    <w:rsid w:val="002635D6"/>
    <w:rsid w:val="0028273E"/>
    <w:rsid w:val="00282A38"/>
    <w:rsid w:val="00285D87"/>
    <w:rsid w:val="0029372A"/>
    <w:rsid w:val="002939E7"/>
    <w:rsid w:val="00294295"/>
    <w:rsid w:val="00294DAE"/>
    <w:rsid w:val="002B1C0F"/>
    <w:rsid w:val="002C168E"/>
    <w:rsid w:val="002C2734"/>
    <w:rsid w:val="002C6DA8"/>
    <w:rsid w:val="002D64FF"/>
    <w:rsid w:val="002D784C"/>
    <w:rsid w:val="002E10D7"/>
    <w:rsid w:val="002E4C26"/>
    <w:rsid w:val="002F0F83"/>
    <w:rsid w:val="002F77DB"/>
    <w:rsid w:val="003114AE"/>
    <w:rsid w:val="00334B69"/>
    <w:rsid w:val="003379B5"/>
    <w:rsid w:val="00354FB6"/>
    <w:rsid w:val="00364DE9"/>
    <w:rsid w:val="00370401"/>
    <w:rsid w:val="00377366"/>
    <w:rsid w:val="003824ED"/>
    <w:rsid w:val="003942C5"/>
    <w:rsid w:val="003A3026"/>
    <w:rsid w:val="003B686B"/>
    <w:rsid w:val="003B7E16"/>
    <w:rsid w:val="003C059D"/>
    <w:rsid w:val="003D21E2"/>
    <w:rsid w:val="003E0DC8"/>
    <w:rsid w:val="003E358F"/>
    <w:rsid w:val="003E395D"/>
    <w:rsid w:val="003E6F8E"/>
    <w:rsid w:val="003F1478"/>
    <w:rsid w:val="003F72FD"/>
    <w:rsid w:val="00400DE4"/>
    <w:rsid w:val="0040194E"/>
    <w:rsid w:val="004031B2"/>
    <w:rsid w:val="00421B34"/>
    <w:rsid w:val="0042689C"/>
    <w:rsid w:val="0043461F"/>
    <w:rsid w:val="00436573"/>
    <w:rsid w:val="00437E8F"/>
    <w:rsid w:val="00442CD6"/>
    <w:rsid w:val="00443D0E"/>
    <w:rsid w:val="004445BB"/>
    <w:rsid w:val="00461A69"/>
    <w:rsid w:val="0046436B"/>
    <w:rsid w:val="00465619"/>
    <w:rsid w:val="004763FF"/>
    <w:rsid w:val="0049214C"/>
    <w:rsid w:val="00494A91"/>
    <w:rsid w:val="004959BA"/>
    <w:rsid w:val="004A31BC"/>
    <w:rsid w:val="004A5935"/>
    <w:rsid w:val="004B1B14"/>
    <w:rsid w:val="004B20FB"/>
    <w:rsid w:val="004C7FCB"/>
    <w:rsid w:val="004D2B75"/>
    <w:rsid w:val="004D4EB5"/>
    <w:rsid w:val="004E1DB5"/>
    <w:rsid w:val="004E2EF0"/>
    <w:rsid w:val="004E426C"/>
    <w:rsid w:val="004F28DE"/>
    <w:rsid w:val="004F633D"/>
    <w:rsid w:val="004F6D68"/>
    <w:rsid w:val="00503EAA"/>
    <w:rsid w:val="0051135F"/>
    <w:rsid w:val="00511CE7"/>
    <w:rsid w:val="00514CBF"/>
    <w:rsid w:val="0051511C"/>
    <w:rsid w:val="00515908"/>
    <w:rsid w:val="00516F40"/>
    <w:rsid w:val="0052349B"/>
    <w:rsid w:val="00524D5F"/>
    <w:rsid w:val="005354A8"/>
    <w:rsid w:val="00542E0B"/>
    <w:rsid w:val="00542E0C"/>
    <w:rsid w:val="005519C6"/>
    <w:rsid w:val="0055324D"/>
    <w:rsid w:val="00553452"/>
    <w:rsid w:val="005645B2"/>
    <w:rsid w:val="00565844"/>
    <w:rsid w:val="0056607F"/>
    <w:rsid w:val="00566FFE"/>
    <w:rsid w:val="00580BE6"/>
    <w:rsid w:val="005832B1"/>
    <w:rsid w:val="005838C2"/>
    <w:rsid w:val="00587116"/>
    <w:rsid w:val="00593129"/>
    <w:rsid w:val="005A26E8"/>
    <w:rsid w:val="005A3AC7"/>
    <w:rsid w:val="005A68CD"/>
    <w:rsid w:val="005B5C69"/>
    <w:rsid w:val="005D2971"/>
    <w:rsid w:val="005D3532"/>
    <w:rsid w:val="005D366D"/>
    <w:rsid w:val="005D50BA"/>
    <w:rsid w:val="005D6137"/>
    <w:rsid w:val="005F71F2"/>
    <w:rsid w:val="005F72E8"/>
    <w:rsid w:val="005F7D33"/>
    <w:rsid w:val="00610836"/>
    <w:rsid w:val="006117AC"/>
    <w:rsid w:val="00611D4A"/>
    <w:rsid w:val="00612CD2"/>
    <w:rsid w:val="00626730"/>
    <w:rsid w:val="00633175"/>
    <w:rsid w:val="00633715"/>
    <w:rsid w:val="00641001"/>
    <w:rsid w:val="00642C4D"/>
    <w:rsid w:val="0064362A"/>
    <w:rsid w:val="006579F2"/>
    <w:rsid w:val="00667B3A"/>
    <w:rsid w:val="00671DD5"/>
    <w:rsid w:val="00685F0D"/>
    <w:rsid w:val="00691787"/>
    <w:rsid w:val="00693D4A"/>
    <w:rsid w:val="0069626F"/>
    <w:rsid w:val="006A4B71"/>
    <w:rsid w:val="006C0219"/>
    <w:rsid w:val="006C2DC1"/>
    <w:rsid w:val="006C6F2D"/>
    <w:rsid w:val="006D04AC"/>
    <w:rsid w:val="006D3853"/>
    <w:rsid w:val="006D7250"/>
    <w:rsid w:val="006E3EEB"/>
    <w:rsid w:val="006F057C"/>
    <w:rsid w:val="006F784D"/>
    <w:rsid w:val="00706C6C"/>
    <w:rsid w:val="0071349E"/>
    <w:rsid w:val="00717A89"/>
    <w:rsid w:val="00720140"/>
    <w:rsid w:val="0072458D"/>
    <w:rsid w:val="00727BD1"/>
    <w:rsid w:val="00736B00"/>
    <w:rsid w:val="007406C1"/>
    <w:rsid w:val="0074070C"/>
    <w:rsid w:val="00750240"/>
    <w:rsid w:val="00750244"/>
    <w:rsid w:val="007526DD"/>
    <w:rsid w:val="00760B98"/>
    <w:rsid w:val="00764612"/>
    <w:rsid w:val="007663AA"/>
    <w:rsid w:val="007675A7"/>
    <w:rsid w:val="0077173B"/>
    <w:rsid w:val="007729C9"/>
    <w:rsid w:val="00772CFF"/>
    <w:rsid w:val="00793A1A"/>
    <w:rsid w:val="007A4963"/>
    <w:rsid w:val="007B5224"/>
    <w:rsid w:val="007B68FB"/>
    <w:rsid w:val="007C20FF"/>
    <w:rsid w:val="007D3399"/>
    <w:rsid w:val="007F05B6"/>
    <w:rsid w:val="007F6B43"/>
    <w:rsid w:val="00804141"/>
    <w:rsid w:val="00810B74"/>
    <w:rsid w:val="008134B2"/>
    <w:rsid w:val="00815B67"/>
    <w:rsid w:val="00831337"/>
    <w:rsid w:val="008319CB"/>
    <w:rsid w:val="00833998"/>
    <w:rsid w:val="00833F04"/>
    <w:rsid w:val="00834C29"/>
    <w:rsid w:val="00843A54"/>
    <w:rsid w:val="00851D2F"/>
    <w:rsid w:val="00856644"/>
    <w:rsid w:val="00867087"/>
    <w:rsid w:val="00870704"/>
    <w:rsid w:val="008726D6"/>
    <w:rsid w:val="00890081"/>
    <w:rsid w:val="00890E0E"/>
    <w:rsid w:val="0089217D"/>
    <w:rsid w:val="0089365D"/>
    <w:rsid w:val="00896847"/>
    <w:rsid w:val="00896941"/>
    <w:rsid w:val="00896AC5"/>
    <w:rsid w:val="008A18D2"/>
    <w:rsid w:val="008A1994"/>
    <w:rsid w:val="008A3023"/>
    <w:rsid w:val="008B21A6"/>
    <w:rsid w:val="008B2F5F"/>
    <w:rsid w:val="008B40C2"/>
    <w:rsid w:val="008B55C3"/>
    <w:rsid w:val="008C65DA"/>
    <w:rsid w:val="008D0D5C"/>
    <w:rsid w:val="008D1780"/>
    <w:rsid w:val="008D321F"/>
    <w:rsid w:val="008D72A1"/>
    <w:rsid w:val="008E2454"/>
    <w:rsid w:val="008F5BD1"/>
    <w:rsid w:val="00905074"/>
    <w:rsid w:val="00906CC9"/>
    <w:rsid w:val="00907A16"/>
    <w:rsid w:val="00912C7A"/>
    <w:rsid w:val="00913203"/>
    <w:rsid w:val="00915BB1"/>
    <w:rsid w:val="0091660B"/>
    <w:rsid w:val="00925A22"/>
    <w:rsid w:val="00933C09"/>
    <w:rsid w:val="009356C6"/>
    <w:rsid w:val="0094750F"/>
    <w:rsid w:val="0095146F"/>
    <w:rsid w:val="009519BD"/>
    <w:rsid w:val="00954405"/>
    <w:rsid w:val="0095672C"/>
    <w:rsid w:val="00962F75"/>
    <w:rsid w:val="00970D53"/>
    <w:rsid w:val="00987F31"/>
    <w:rsid w:val="00990EE4"/>
    <w:rsid w:val="00993F2F"/>
    <w:rsid w:val="0099671F"/>
    <w:rsid w:val="009A2B1E"/>
    <w:rsid w:val="009A3C45"/>
    <w:rsid w:val="009A4F23"/>
    <w:rsid w:val="009B0F31"/>
    <w:rsid w:val="009B1761"/>
    <w:rsid w:val="009B739F"/>
    <w:rsid w:val="009C3E82"/>
    <w:rsid w:val="009E059D"/>
    <w:rsid w:val="009F16A1"/>
    <w:rsid w:val="009F1AFD"/>
    <w:rsid w:val="009F309A"/>
    <w:rsid w:val="009F69C3"/>
    <w:rsid w:val="00A1004C"/>
    <w:rsid w:val="00A14800"/>
    <w:rsid w:val="00A16E85"/>
    <w:rsid w:val="00A20273"/>
    <w:rsid w:val="00A318D0"/>
    <w:rsid w:val="00A33780"/>
    <w:rsid w:val="00A40382"/>
    <w:rsid w:val="00A51071"/>
    <w:rsid w:val="00A53DEA"/>
    <w:rsid w:val="00A622FE"/>
    <w:rsid w:val="00A73682"/>
    <w:rsid w:val="00A76F5C"/>
    <w:rsid w:val="00A774A2"/>
    <w:rsid w:val="00A90E91"/>
    <w:rsid w:val="00A929AD"/>
    <w:rsid w:val="00A92F4E"/>
    <w:rsid w:val="00AA10B1"/>
    <w:rsid w:val="00AA7210"/>
    <w:rsid w:val="00AB1005"/>
    <w:rsid w:val="00AB23C2"/>
    <w:rsid w:val="00AB35E7"/>
    <w:rsid w:val="00AB50B8"/>
    <w:rsid w:val="00AB59DD"/>
    <w:rsid w:val="00AB5E91"/>
    <w:rsid w:val="00AB63DB"/>
    <w:rsid w:val="00AC1F3F"/>
    <w:rsid w:val="00AD19F2"/>
    <w:rsid w:val="00AE0CBB"/>
    <w:rsid w:val="00AE1556"/>
    <w:rsid w:val="00AE37DC"/>
    <w:rsid w:val="00AE41CC"/>
    <w:rsid w:val="00B0139D"/>
    <w:rsid w:val="00B1193E"/>
    <w:rsid w:val="00B12B73"/>
    <w:rsid w:val="00B16684"/>
    <w:rsid w:val="00B23DA0"/>
    <w:rsid w:val="00B263C7"/>
    <w:rsid w:val="00B47307"/>
    <w:rsid w:val="00B57A8B"/>
    <w:rsid w:val="00B57D3A"/>
    <w:rsid w:val="00B62CCB"/>
    <w:rsid w:val="00B64BEA"/>
    <w:rsid w:val="00B71F4C"/>
    <w:rsid w:val="00B75646"/>
    <w:rsid w:val="00B83913"/>
    <w:rsid w:val="00B93F8E"/>
    <w:rsid w:val="00B94FCA"/>
    <w:rsid w:val="00B958C9"/>
    <w:rsid w:val="00BA0F65"/>
    <w:rsid w:val="00BA2C57"/>
    <w:rsid w:val="00BB1202"/>
    <w:rsid w:val="00BB7060"/>
    <w:rsid w:val="00BC00C3"/>
    <w:rsid w:val="00BC6020"/>
    <w:rsid w:val="00BD1967"/>
    <w:rsid w:val="00BD3A53"/>
    <w:rsid w:val="00BE3B35"/>
    <w:rsid w:val="00BE4AF7"/>
    <w:rsid w:val="00BF4858"/>
    <w:rsid w:val="00BF5587"/>
    <w:rsid w:val="00C03405"/>
    <w:rsid w:val="00C23559"/>
    <w:rsid w:val="00C239F5"/>
    <w:rsid w:val="00C26544"/>
    <w:rsid w:val="00C278B0"/>
    <w:rsid w:val="00C33F1E"/>
    <w:rsid w:val="00C35267"/>
    <w:rsid w:val="00C355EE"/>
    <w:rsid w:val="00C372B6"/>
    <w:rsid w:val="00C42D4A"/>
    <w:rsid w:val="00C42F1E"/>
    <w:rsid w:val="00C466EE"/>
    <w:rsid w:val="00C50B61"/>
    <w:rsid w:val="00C5170D"/>
    <w:rsid w:val="00C518E2"/>
    <w:rsid w:val="00C53145"/>
    <w:rsid w:val="00C54446"/>
    <w:rsid w:val="00C54F93"/>
    <w:rsid w:val="00C61152"/>
    <w:rsid w:val="00C66454"/>
    <w:rsid w:val="00C821F4"/>
    <w:rsid w:val="00C92132"/>
    <w:rsid w:val="00CA06DD"/>
    <w:rsid w:val="00CA2F00"/>
    <w:rsid w:val="00CA62A2"/>
    <w:rsid w:val="00CB07B9"/>
    <w:rsid w:val="00CB13FE"/>
    <w:rsid w:val="00CB602E"/>
    <w:rsid w:val="00CC2C9F"/>
    <w:rsid w:val="00CC4981"/>
    <w:rsid w:val="00CD2001"/>
    <w:rsid w:val="00CD409F"/>
    <w:rsid w:val="00CD7C02"/>
    <w:rsid w:val="00CE05B8"/>
    <w:rsid w:val="00CF0AED"/>
    <w:rsid w:val="00CF32EA"/>
    <w:rsid w:val="00CF3631"/>
    <w:rsid w:val="00CF6FC8"/>
    <w:rsid w:val="00D00687"/>
    <w:rsid w:val="00D01559"/>
    <w:rsid w:val="00D11B76"/>
    <w:rsid w:val="00D13B64"/>
    <w:rsid w:val="00D21139"/>
    <w:rsid w:val="00D311AC"/>
    <w:rsid w:val="00D3622E"/>
    <w:rsid w:val="00D41A44"/>
    <w:rsid w:val="00D4745F"/>
    <w:rsid w:val="00D47A4E"/>
    <w:rsid w:val="00D51B5C"/>
    <w:rsid w:val="00D55615"/>
    <w:rsid w:val="00D6002E"/>
    <w:rsid w:val="00D623D4"/>
    <w:rsid w:val="00D72B5A"/>
    <w:rsid w:val="00D741DB"/>
    <w:rsid w:val="00D80901"/>
    <w:rsid w:val="00D876E7"/>
    <w:rsid w:val="00D95CD0"/>
    <w:rsid w:val="00D9605F"/>
    <w:rsid w:val="00D97E6B"/>
    <w:rsid w:val="00DA6A04"/>
    <w:rsid w:val="00DB0EA9"/>
    <w:rsid w:val="00DB6A43"/>
    <w:rsid w:val="00DB7AF7"/>
    <w:rsid w:val="00DE0982"/>
    <w:rsid w:val="00DE0BC6"/>
    <w:rsid w:val="00DE33EA"/>
    <w:rsid w:val="00DF05BE"/>
    <w:rsid w:val="00DF0D9C"/>
    <w:rsid w:val="00E017E9"/>
    <w:rsid w:val="00E0429D"/>
    <w:rsid w:val="00E1354C"/>
    <w:rsid w:val="00E229B8"/>
    <w:rsid w:val="00E23985"/>
    <w:rsid w:val="00E258A7"/>
    <w:rsid w:val="00E30C55"/>
    <w:rsid w:val="00E32E6A"/>
    <w:rsid w:val="00E3345F"/>
    <w:rsid w:val="00E41CDC"/>
    <w:rsid w:val="00E46350"/>
    <w:rsid w:val="00E47167"/>
    <w:rsid w:val="00E472FB"/>
    <w:rsid w:val="00E668BB"/>
    <w:rsid w:val="00E724EB"/>
    <w:rsid w:val="00E82858"/>
    <w:rsid w:val="00E87B3F"/>
    <w:rsid w:val="00E93D6B"/>
    <w:rsid w:val="00E95B13"/>
    <w:rsid w:val="00E96033"/>
    <w:rsid w:val="00E96E8E"/>
    <w:rsid w:val="00EB469E"/>
    <w:rsid w:val="00EC2EEF"/>
    <w:rsid w:val="00EE28D5"/>
    <w:rsid w:val="00EE53C3"/>
    <w:rsid w:val="00EE670D"/>
    <w:rsid w:val="00EE7DFE"/>
    <w:rsid w:val="00F0201F"/>
    <w:rsid w:val="00F034C9"/>
    <w:rsid w:val="00F04B0D"/>
    <w:rsid w:val="00F068FC"/>
    <w:rsid w:val="00F14B1A"/>
    <w:rsid w:val="00F266C6"/>
    <w:rsid w:val="00F3065E"/>
    <w:rsid w:val="00F30B68"/>
    <w:rsid w:val="00F30F74"/>
    <w:rsid w:val="00F40B6B"/>
    <w:rsid w:val="00F40CFF"/>
    <w:rsid w:val="00F40EF0"/>
    <w:rsid w:val="00F4254D"/>
    <w:rsid w:val="00F45C9E"/>
    <w:rsid w:val="00F46B68"/>
    <w:rsid w:val="00F520ED"/>
    <w:rsid w:val="00F5701B"/>
    <w:rsid w:val="00F60FC5"/>
    <w:rsid w:val="00F647DF"/>
    <w:rsid w:val="00F85CBB"/>
    <w:rsid w:val="00F872A0"/>
    <w:rsid w:val="00F93B24"/>
    <w:rsid w:val="00F93BE5"/>
    <w:rsid w:val="00F94B88"/>
    <w:rsid w:val="00FA2BD4"/>
    <w:rsid w:val="00FB18D4"/>
    <w:rsid w:val="00FB417A"/>
    <w:rsid w:val="00FC5D19"/>
    <w:rsid w:val="00FD111B"/>
    <w:rsid w:val="00FD1C0A"/>
    <w:rsid w:val="00FD4FB1"/>
    <w:rsid w:val="00FE1077"/>
    <w:rsid w:val="00FE2A33"/>
    <w:rsid w:val="00FF0C0E"/>
    <w:rsid w:val="00FF1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7A9F"/>
  <w15:docId w15:val="{C1C2124F-9F1F-490D-B855-39304EE3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BE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qFormat/>
    <w:rsid w:val="00C646D6"/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qFormat/>
    <w:rsid w:val="00C646D6"/>
    <w:rPr>
      <w:rFonts w:ascii="Calibri" w:eastAsia="Calibri" w:hAnsi="Calibri"/>
      <w:sz w:val="22"/>
      <w:szCs w:val="22"/>
      <w:lang w:eastAsia="en-US"/>
    </w:rPr>
  </w:style>
  <w:style w:type="character" w:styleId="Accentuation">
    <w:name w:val="Emphasis"/>
    <w:basedOn w:val="Policepardfaut"/>
    <w:uiPriority w:val="20"/>
    <w:qFormat/>
    <w:rsid w:val="0092180B"/>
    <w:rPr>
      <w:i/>
      <w:iCs/>
    </w:rPr>
  </w:style>
  <w:style w:type="character" w:styleId="lev">
    <w:name w:val="Strong"/>
    <w:basedOn w:val="Policepardfaut"/>
    <w:qFormat/>
    <w:rsid w:val="000027CB"/>
    <w:rPr>
      <w:b/>
      <w:bCs/>
    </w:rPr>
  </w:style>
  <w:style w:type="paragraph" w:styleId="Titre">
    <w:name w:val="Title"/>
    <w:basedOn w:val="Normal"/>
    <w:next w:val="Corpsdetexte"/>
    <w:qFormat/>
    <w:rsid w:val="009B17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9B1761"/>
    <w:pPr>
      <w:spacing w:after="140"/>
    </w:pPr>
  </w:style>
  <w:style w:type="paragraph" w:styleId="Liste">
    <w:name w:val="List"/>
    <w:basedOn w:val="Corpsdetexte"/>
    <w:rsid w:val="009B1761"/>
    <w:rPr>
      <w:rFonts w:cs="Lucida Sans"/>
    </w:rPr>
  </w:style>
  <w:style w:type="paragraph" w:styleId="Lgende">
    <w:name w:val="caption"/>
    <w:basedOn w:val="Normal"/>
    <w:qFormat/>
    <w:rsid w:val="009B17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9B1761"/>
    <w:pPr>
      <w:suppressLineNumbers/>
    </w:pPr>
    <w:rPr>
      <w:rFonts w:cs="Lucida Sans"/>
    </w:rPr>
  </w:style>
  <w:style w:type="paragraph" w:styleId="Textedebulles">
    <w:name w:val="Balloon Text"/>
    <w:basedOn w:val="Normal"/>
    <w:semiHidden/>
    <w:qFormat/>
    <w:rsid w:val="004C4B79"/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  <w:rsid w:val="009B1761"/>
  </w:style>
  <w:style w:type="paragraph" w:styleId="En-tte">
    <w:name w:val="header"/>
    <w:basedOn w:val="Normal"/>
    <w:rsid w:val="00C646D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C646D6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816B0E"/>
    <w:pPr>
      <w:ind w:left="720"/>
      <w:contextualSpacing/>
    </w:pPr>
  </w:style>
  <w:style w:type="table" w:styleId="Grilledutableau">
    <w:name w:val="Table Grid"/>
    <w:basedOn w:val="TableauNormal"/>
    <w:uiPriority w:val="59"/>
    <w:rsid w:val="003837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F0FB-C59C-4788-8AE6-D35C8E46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SPORTS</vt:lpstr>
    </vt:vector>
  </TitlesOfParts>
  <Company>mairie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SPORTS</dc:title>
  <dc:creator>CLARA Wilson</dc:creator>
  <cp:lastModifiedBy>JEANNIN Ernest</cp:lastModifiedBy>
  <cp:revision>4</cp:revision>
  <cp:lastPrinted>2025-11-25T10:53:00Z</cp:lastPrinted>
  <dcterms:created xsi:type="dcterms:W3CDTF">2025-11-25T10:49:00Z</dcterms:created>
  <dcterms:modified xsi:type="dcterms:W3CDTF">2025-11-25T11:54:00Z</dcterms:modified>
  <dc:language>fr-FR</dc:language>
</cp:coreProperties>
</file>