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5C44" w14:textId="77777777" w:rsidR="003E3E1C" w:rsidRPr="006369B5" w:rsidRDefault="003E3E1C" w:rsidP="003E3E1C">
      <w:pPr>
        <w:pStyle w:val="Titre"/>
        <w:ind w:left="4177" w:firstLine="71"/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13125E81" wp14:editId="42C03622">
            <wp:simplePos x="0" y="0"/>
            <wp:positionH relativeFrom="page">
              <wp:posOffset>1001395</wp:posOffset>
            </wp:positionH>
            <wp:positionV relativeFrom="paragraph">
              <wp:posOffset>146685</wp:posOffset>
            </wp:positionV>
            <wp:extent cx="1697990" cy="10013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Fête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musique</w:t>
      </w:r>
    </w:p>
    <w:p w14:paraId="40CDA00D" w14:textId="77777777" w:rsidR="003E3E1C" w:rsidRDefault="003E3E1C" w:rsidP="003E3E1C">
      <w:pPr>
        <w:spacing w:before="298"/>
        <w:ind w:left="4885"/>
        <w:rPr>
          <w:b/>
          <w:sz w:val="32"/>
        </w:rPr>
      </w:pPr>
      <w:r>
        <w:rPr>
          <w:b/>
          <w:sz w:val="32"/>
        </w:rPr>
        <w:t>SAMEDI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21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JUIN 2025</w:t>
      </w:r>
    </w:p>
    <w:p w14:paraId="2B81FC99" w14:textId="27E26CD2" w:rsidR="003E3E1C" w:rsidRDefault="003E3E1C" w:rsidP="003E3E1C">
      <w:pPr>
        <w:ind w:left="5010"/>
        <w:rPr>
          <w:sz w:val="32"/>
        </w:rPr>
      </w:pPr>
      <w:proofErr w:type="gramStart"/>
      <w:r>
        <w:rPr>
          <w:sz w:val="32"/>
        </w:rPr>
        <w:t>de</w:t>
      </w:r>
      <w:proofErr w:type="gramEnd"/>
      <w:r>
        <w:rPr>
          <w:spacing w:val="-3"/>
          <w:sz w:val="32"/>
        </w:rPr>
        <w:t xml:space="preserve"> </w:t>
      </w:r>
      <w:r w:rsidR="00F144DF">
        <w:rPr>
          <w:sz w:val="32"/>
        </w:rPr>
        <w:t>09</w:t>
      </w:r>
      <w:r>
        <w:rPr>
          <w:sz w:val="32"/>
        </w:rPr>
        <w:t>h00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à </w:t>
      </w:r>
      <w:r w:rsidR="00F144DF">
        <w:rPr>
          <w:sz w:val="32"/>
        </w:rPr>
        <w:t>17</w:t>
      </w:r>
      <w:r>
        <w:rPr>
          <w:sz w:val="32"/>
        </w:rPr>
        <w:t>h00</w:t>
      </w:r>
    </w:p>
    <w:p w14:paraId="34C4464F" w14:textId="77777777" w:rsidR="003E3E1C" w:rsidRDefault="003E3E1C" w:rsidP="003E3E1C">
      <w:pPr>
        <w:pStyle w:val="Corpsdetexte"/>
        <w:spacing w:before="7"/>
        <w:ind w:left="0"/>
        <w:rPr>
          <w:sz w:val="25"/>
        </w:rPr>
      </w:pPr>
    </w:p>
    <w:p w14:paraId="68CA1E89" w14:textId="77777777" w:rsidR="003E3E1C" w:rsidRDefault="003E3E1C" w:rsidP="003E3E1C">
      <w:pPr>
        <w:ind w:left="4499"/>
        <w:rPr>
          <w:sz w:val="24"/>
        </w:rPr>
      </w:pP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</w:p>
    <w:p w14:paraId="2D0265CE" w14:textId="77777777" w:rsidR="003E3E1C" w:rsidRDefault="003E3E1C" w:rsidP="003E3E1C">
      <w:pPr>
        <w:pStyle w:val="Corpsdetexte"/>
        <w:ind w:left="0"/>
        <w:rPr>
          <w:sz w:val="20"/>
        </w:rPr>
      </w:pPr>
    </w:p>
    <w:p w14:paraId="5008693A" w14:textId="77777777" w:rsidR="003E3E1C" w:rsidRDefault="003E3E1C" w:rsidP="003E3E1C">
      <w:pPr>
        <w:pStyle w:val="Corpsdetexte"/>
        <w:spacing w:before="11"/>
        <w:ind w:left="0"/>
        <w:rPr>
          <w:sz w:val="26"/>
        </w:rPr>
      </w:pPr>
    </w:p>
    <w:p w14:paraId="6DB9A44B" w14:textId="4D8D77C8" w:rsidR="003E3E1C" w:rsidRDefault="003E3E1C" w:rsidP="003E3E1C">
      <w:pPr>
        <w:pStyle w:val="Corpsdetexte"/>
        <w:spacing w:before="56"/>
      </w:pPr>
      <w:r>
        <w:t>DOCUMENT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RETOURNER</w:t>
      </w:r>
      <w:r>
        <w:rPr>
          <w:spacing w:val="25"/>
        </w:rPr>
        <w:t xml:space="preserve"> </w:t>
      </w:r>
      <w:r>
        <w:t>IMPERATIVEMENT</w:t>
      </w:r>
      <w:r>
        <w:rPr>
          <w:spacing w:val="25"/>
        </w:rPr>
        <w:t xml:space="preserve"> </w:t>
      </w:r>
      <w:r>
        <w:t>SIGNE</w:t>
      </w:r>
      <w:r>
        <w:rPr>
          <w:spacing w:val="27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PLUS</w:t>
      </w:r>
      <w:r>
        <w:rPr>
          <w:spacing w:val="24"/>
        </w:rPr>
        <w:t xml:space="preserve"> </w:t>
      </w:r>
      <w:r>
        <w:t>TARD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06 juin</w:t>
      </w:r>
      <w:r>
        <w:rPr>
          <w:spacing w:val="23"/>
        </w:rPr>
        <w:t xml:space="preserve"> </w:t>
      </w:r>
      <w:r>
        <w:t>2025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L’ADRESSE</w:t>
      </w:r>
    </w:p>
    <w:p w14:paraId="05E0C35E" w14:textId="77777777" w:rsidR="003E3E1C" w:rsidRDefault="003E3E1C" w:rsidP="003E3E1C">
      <w:pPr>
        <w:pStyle w:val="Corpsdetexte"/>
      </w:pPr>
      <w:r>
        <w:t>SUIVANTE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6" w:history="1">
        <w:r>
          <w:rPr>
            <w:rStyle w:val="Lienhypertexte"/>
          </w:rPr>
          <w:t>culture@ville-saintbenoit.re</w:t>
        </w:r>
      </w:hyperlink>
    </w:p>
    <w:p w14:paraId="1AB392D7" w14:textId="77777777" w:rsidR="003E3E1C" w:rsidRDefault="003E3E1C" w:rsidP="003E3E1C">
      <w:pPr>
        <w:pStyle w:val="Corpsdetexte"/>
        <w:ind w:left="0"/>
        <w:rPr>
          <w:sz w:val="20"/>
        </w:rPr>
      </w:pPr>
    </w:p>
    <w:p w14:paraId="76150397" w14:textId="77777777" w:rsidR="003E3E1C" w:rsidRDefault="003E3E1C" w:rsidP="003E3E1C">
      <w:pPr>
        <w:pStyle w:val="Corpsdetexte"/>
        <w:ind w:left="0"/>
      </w:pPr>
    </w:p>
    <w:p w14:paraId="1F37AE9F" w14:textId="77777777" w:rsidR="003E3E1C" w:rsidRDefault="003E3E1C" w:rsidP="003E3E1C">
      <w:pPr>
        <w:pStyle w:val="Titre11"/>
      </w:pPr>
      <w:r>
        <w:t>Article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Présentation</w:t>
      </w:r>
    </w:p>
    <w:p w14:paraId="3632B97E" w14:textId="6154C514" w:rsidR="003E3E1C" w:rsidRDefault="003E3E1C" w:rsidP="003E3E1C">
      <w:pPr>
        <w:pStyle w:val="Corpsdetexte"/>
        <w:spacing w:before="117"/>
        <w:ind w:right="113"/>
        <w:jc w:val="both"/>
      </w:pPr>
      <w:r>
        <w:t>La</w:t>
      </w:r>
      <w:r>
        <w:rPr>
          <w:spacing w:val="49"/>
        </w:rPr>
        <w:t xml:space="preserve"> </w:t>
      </w:r>
      <w:r>
        <w:t>Ville</w:t>
      </w:r>
      <w:r>
        <w:rPr>
          <w:spacing w:val="50"/>
        </w:rPr>
        <w:t xml:space="preserve"> </w:t>
      </w:r>
      <w:r>
        <w:t>de Saint-Benoît met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place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appel</w:t>
      </w:r>
      <w:r>
        <w:rPr>
          <w:spacing w:val="50"/>
        </w:rPr>
        <w:t xml:space="preserve"> </w:t>
      </w:r>
      <w:r>
        <w:t>à participation</w:t>
      </w:r>
      <w:r>
        <w:rPr>
          <w:spacing w:val="49"/>
        </w:rPr>
        <w:t xml:space="preserve"> </w:t>
      </w:r>
      <w:r>
        <w:t>pour</w:t>
      </w:r>
      <w:r>
        <w:rPr>
          <w:spacing w:val="50"/>
        </w:rPr>
        <w:t xml:space="preserve"> </w:t>
      </w:r>
      <w:r>
        <w:t>l’édition</w:t>
      </w:r>
      <w:r>
        <w:rPr>
          <w:spacing w:val="50"/>
        </w:rPr>
        <w:t xml:space="preserve"> </w:t>
      </w:r>
      <w:r>
        <w:t>2025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Fête</w:t>
      </w:r>
      <w:r>
        <w:rPr>
          <w:spacing w:val="1"/>
        </w:rPr>
        <w:t xml:space="preserve"> </w:t>
      </w:r>
      <w:r>
        <w:t xml:space="preserve">de la musique organisée </w:t>
      </w:r>
      <w:r w:rsidR="00F144DF">
        <w:t>sur le territoire</w:t>
      </w:r>
      <w:r>
        <w:t>.</w:t>
      </w:r>
    </w:p>
    <w:p w14:paraId="5302E54C" w14:textId="77777777" w:rsidR="003E3E1C" w:rsidRDefault="003E3E1C" w:rsidP="003E3E1C">
      <w:pPr>
        <w:pStyle w:val="Corpsdetexte"/>
        <w:ind w:left="0"/>
      </w:pPr>
    </w:p>
    <w:p w14:paraId="31237C3D" w14:textId="77777777" w:rsidR="003E3E1C" w:rsidRDefault="003E3E1C" w:rsidP="003E3E1C">
      <w:pPr>
        <w:pStyle w:val="Corpsdetexte"/>
        <w:ind w:left="0"/>
        <w:rPr>
          <w:sz w:val="20"/>
        </w:rPr>
      </w:pPr>
    </w:p>
    <w:p w14:paraId="3961EBA7" w14:textId="77777777" w:rsidR="003E3E1C" w:rsidRDefault="003E3E1C" w:rsidP="003E3E1C">
      <w:pPr>
        <w:pStyle w:val="Titre11"/>
      </w:pPr>
      <w:r>
        <w:t>Article</w:t>
      </w:r>
      <w:r>
        <w:rPr>
          <w:spacing w:val="15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participation</w:t>
      </w:r>
    </w:p>
    <w:p w14:paraId="7C9A480C" w14:textId="77777777" w:rsidR="003E3E1C" w:rsidRDefault="003E3E1C" w:rsidP="003E3E1C">
      <w:pPr>
        <w:pStyle w:val="Corpsdetexte"/>
        <w:spacing w:before="117"/>
        <w:jc w:val="both"/>
      </w:pPr>
      <w:r>
        <w:t>Cet</w:t>
      </w:r>
      <w:r>
        <w:rPr>
          <w:spacing w:val="-1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ouvert</w:t>
      </w:r>
      <w:r>
        <w:rPr>
          <w:spacing w:val="-2"/>
        </w:rPr>
        <w:t xml:space="preserve"> </w:t>
      </w:r>
      <w:r>
        <w:t>à tous</w:t>
      </w:r>
      <w:r>
        <w:rPr>
          <w:spacing w:val="-3"/>
        </w:rPr>
        <w:t xml:space="preserve"> </w:t>
      </w:r>
      <w:r>
        <w:t>: formation, groupe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artiste.</w:t>
      </w:r>
    </w:p>
    <w:p w14:paraId="45CAE128" w14:textId="77777777" w:rsidR="003E3E1C" w:rsidRDefault="003E3E1C" w:rsidP="003E3E1C">
      <w:pPr>
        <w:pStyle w:val="Corpsdetexte"/>
        <w:spacing w:before="118"/>
        <w:ind w:right="113"/>
        <w:jc w:val="both"/>
      </w:pPr>
      <w:r>
        <w:t>Les</w:t>
      </w:r>
      <w:r>
        <w:rPr>
          <w:spacing w:val="1"/>
        </w:rPr>
        <w:t xml:space="preserve"> </w:t>
      </w:r>
      <w:r>
        <w:t>artistes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adresser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signé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tard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06 juin </w:t>
      </w:r>
      <w:r>
        <w:t>2025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:</w:t>
      </w:r>
      <w:r>
        <w:rPr>
          <w:spacing w:val="-47"/>
        </w:rPr>
        <w:t xml:space="preserve"> </w:t>
      </w:r>
      <w:hyperlink r:id="rId7" w:history="1">
        <w:r>
          <w:rPr>
            <w:rStyle w:val="Lienhypertexte"/>
          </w:rPr>
          <w:t xml:space="preserve">culture@ville-saintbenoit.re </w:t>
        </w:r>
      </w:hyperlink>
      <w:r>
        <w:t>ou</w:t>
      </w:r>
      <w:r>
        <w:rPr>
          <w:spacing w:val="47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direction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située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l’arrière de</w:t>
      </w:r>
      <w:r>
        <w:rPr>
          <w:spacing w:val="1"/>
        </w:rPr>
        <w:t xml:space="preserve"> </w:t>
      </w:r>
      <w:r>
        <w:t>l’Hôtel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Ville.</w:t>
      </w:r>
    </w:p>
    <w:p w14:paraId="132C8B7C" w14:textId="1293B01B" w:rsidR="003E3E1C" w:rsidRPr="00230F57" w:rsidRDefault="003E3E1C" w:rsidP="003E3E1C">
      <w:pPr>
        <w:pStyle w:val="Corpsdetexte"/>
        <w:spacing w:before="120" w:line="348" w:lineRule="auto"/>
        <w:ind w:right="3160"/>
        <w:jc w:val="both"/>
        <w:rPr>
          <w:highlight w:val="yellow"/>
        </w:rPr>
      </w:pPr>
      <w:r>
        <w:t>Un accusé de réception par courrier électronique leur sera adressé.</w:t>
      </w:r>
      <w:r>
        <w:rPr>
          <w:spacing w:val="-47"/>
        </w:rPr>
        <w:t xml:space="preserve"> </w:t>
      </w:r>
      <w:r w:rsidR="00D9367E" w:rsidRPr="00230F57">
        <w:rPr>
          <w:highlight w:val="yellow"/>
        </w:rPr>
        <w:t>Condition de participations</w:t>
      </w:r>
      <w:r w:rsidRPr="00230F57">
        <w:rPr>
          <w:spacing w:val="-3"/>
          <w:highlight w:val="yellow"/>
        </w:rPr>
        <w:t xml:space="preserve"> </w:t>
      </w:r>
      <w:r w:rsidRPr="00230F57">
        <w:rPr>
          <w:highlight w:val="yellow"/>
        </w:rPr>
        <w:t>:</w:t>
      </w:r>
    </w:p>
    <w:p w14:paraId="2C2B824E" w14:textId="5C32994E" w:rsidR="003E3E1C" w:rsidRDefault="00D9367E" w:rsidP="00D9367E">
      <w:pPr>
        <w:pStyle w:val="Paragraphedeliste"/>
        <w:numPr>
          <w:ilvl w:val="0"/>
          <w:numId w:val="1"/>
        </w:numPr>
        <w:tabs>
          <w:tab w:val="left" w:pos="837"/>
        </w:tabs>
        <w:spacing w:line="280" w:lineRule="exact"/>
        <w:ind w:hanging="361"/>
        <w:contextualSpacing w:val="0"/>
        <w:jc w:val="both"/>
      </w:pPr>
      <w:r w:rsidRPr="00230F57">
        <w:rPr>
          <w:highlight w:val="yellow"/>
        </w:rPr>
        <w:t>Toutes les formations</w:t>
      </w:r>
      <w:r w:rsidR="00230F57" w:rsidRPr="00230F57">
        <w:rPr>
          <w:highlight w:val="yellow"/>
        </w:rPr>
        <w:t xml:space="preserve"> souhaitant participer à l’édition 2025 devrons être autonome.</w:t>
      </w:r>
    </w:p>
    <w:p w14:paraId="01CEDD7C" w14:textId="34D40007" w:rsidR="00230F57" w:rsidRDefault="00230F57" w:rsidP="00D9367E">
      <w:pPr>
        <w:pStyle w:val="Paragraphedeliste"/>
        <w:numPr>
          <w:ilvl w:val="0"/>
          <w:numId w:val="1"/>
        </w:numPr>
        <w:tabs>
          <w:tab w:val="left" w:pos="837"/>
        </w:tabs>
        <w:spacing w:line="280" w:lineRule="exact"/>
        <w:ind w:hanging="361"/>
        <w:contextualSpacing w:val="0"/>
        <w:jc w:val="both"/>
      </w:pPr>
      <w:r>
        <w:t>Le document « condition de participation » signé par le représentant du groupe.</w:t>
      </w:r>
    </w:p>
    <w:p w14:paraId="2AF21DAD" w14:textId="77777777" w:rsidR="00230F57" w:rsidRDefault="00230F57" w:rsidP="00D9367E">
      <w:pPr>
        <w:pStyle w:val="Paragraphedeliste"/>
        <w:numPr>
          <w:ilvl w:val="0"/>
          <w:numId w:val="1"/>
        </w:numPr>
        <w:tabs>
          <w:tab w:val="left" w:pos="837"/>
        </w:tabs>
        <w:spacing w:line="280" w:lineRule="exact"/>
        <w:ind w:hanging="361"/>
        <w:contextualSpacing w:val="0"/>
        <w:jc w:val="both"/>
      </w:pPr>
      <w:r>
        <w:t>L’autorisation parentale pour les enfants mineurs.</w:t>
      </w:r>
    </w:p>
    <w:p w14:paraId="7A7E74C6" w14:textId="1C4BCE42" w:rsidR="00230F57" w:rsidRDefault="00230F57" w:rsidP="00D9367E">
      <w:pPr>
        <w:pStyle w:val="Paragraphedeliste"/>
        <w:numPr>
          <w:ilvl w:val="0"/>
          <w:numId w:val="1"/>
        </w:numPr>
        <w:tabs>
          <w:tab w:val="left" w:pos="837"/>
        </w:tabs>
        <w:spacing w:line="280" w:lineRule="exact"/>
        <w:ind w:hanging="361"/>
        <w:contextualSpacing w:val="0"/>
        <w:jc w:val="both"/>
      </w:pPr>
      <w:r>
        <w:t xml:space="preserve">Un support audio ou vidéo ou des liens internet pour la communication de l’action sur le </w:t>
      </w:r>
      <w:proofErr w:type="spellStart"/>
      <w:r>
        <w:t>facebook</w:t>
      </w:r>
      <w:proofErr w:type="spellEnd"/>
      <w:r>
        <w:t xml:space="preserve"> de la Ville. </w:t>
      </w:r>
    </w:p>
    <w:p w14:paraId="67EE76AC" w14:textId="77777777" w:rsidR="00A93727" w:rsidRDefault="00A93727" w:rsidP="00A93727">
      <w:pPr>
        <w:tabs>
          <w:tab w:val="left" w:pos="837"/>
        </w:tabs>
        <w:spacing w:line="280" w:lineRule="exact"/>
        <w:jc w:val="both"/>
      </w:pPr>
    </w:p>
    <w:p w14:paraId="1C32BA23" w14:textId="77777777" w:rsidR="003E3E1C" w:rsidRDefault="003E3E1C" w:rsidP="003E3E1C">
      <w:pPr>
        <w:pStyle w:val="Corpsdetexte"/>
        <w:spacing w:before="1"/>
        <w:ind w:left="0"/>
        <w:rPr>
          <w:sz w:val="32"/>
        </w:rPr>
      </w:pPr>
    </w:p>
    <w:p w14:paraId="611B9559" w14:textId="77777777" w:rsidR="003E3E1C" w:rsidRDefault="003E3E1C" w:rsidP="003E3E1C">
      <w:pPr>
        <w:pStyle w:val="Titre11"/>
      </w:pPr>
      <w:r>
        <w:t>Article</w:t>
      </w:r>
      <w:r>
        <w:rPr>
          <w:spacing w:val="17"/>
        </w:rPr>
        <w:t xml:space="preserve"> </w:t>
      </w:r>
      <w:r>
        <w:t>3.</w:t>
      </w:r>
      <w:r>
        <w:rPr>
          <w:spacing w:val="19"/>
        </w:rPr>
        <w:t xml:space="preserve"> </w:t>
      </w:r>
      <w:r>
        <w:t>Modalités</w:t>
      </w:r>
    </w:p>
    <w:p w14:paraId="7A3D5FDB" w14:textId="77777777" w:rsidR="003E3E1C" w:rsidRDefault="003E3E1C" w:rsidP="003E3E1C">
      <w:pPr>
        <w:pStyle w:val="Corpsdetexte"/>
        <w:spacing w:before="118"/>
        <w:ind w:right="425"/>
        <w:jc w:val="both"/>
      </w:pPr>
      <w:r>
        <w:t>La Ville de Saint-Benoît soutient toutes créations artistiques, qu’elles soient originales ou reprises.</w:t>
      </w:r>
      <w:r>
        <w:rPr>
          <w:spacing w:val="-47"/>
        </w:rPr>
        <w:t xml:space="preserve"> </w:t>
      </w:r>
      <w:r>
        <w:t>Le projet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ouvert aux</w:t>
      </w:r>
      <w:r>
        <w:rPr>
          <w:spacing w:val="-3"/>
        </w:rPr>
        <w:t xml:space="preserve"> </w:t>
      </w:r>
      <w:r>
        <w:t>musiciens professionnels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jeunes talents.</w:t>
      </w:r>
    </w:p>
    <w:p w14:paraId="1F933D50" w14:textId="77777777" w:rsidR="003E3E1C" w:rsidRDefault="003E3E1C" w:rsidP="003E3E1C">
      <w:pPr>
        <w:pStyle w:val="Corpsdetexte"/>
        <w:spacing w:line="267" w:lineRule="exact"/>
        <w:jc w:val="both"/>
      </w:pP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n’exclura</w:t>
      </w:r>
      <w:r>
        <w:rPr>
          <w:spacing w:val="-4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style de</w:t>
      </w:r>
      <w:r>
        <w:rPr>
          <w:spacing w:val="-3"/>
        </w:rPr>
        <w:t xml:space="preserve"> </w:t>
      </w:r>
      <w:r>
        <w:t>musique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artistiques.</w:t>
      </w:r>
    </w:p>
    <w:p w14:paraId="6EA3D723" w14:textId="77777777" w:rsidR="003E3E1C" w:rsidRDefault="003E3E1C" w:rsidP="003E3E1C">
      <w:pPr>
        <w:pStyle w:val="Corpsdetexte"/>
        <w:spacing w:before="1"/>
        <w:ind w:left="0"/>
        <w:rPr>
          <w:sz w:val="32"/>
        </w:rPr>
      </w:pPr>
    </w:p>
    <w:p w14:paraId="1E8158F2" w14:textId="77777777" w:rsidR="003E3E1C" w:rsidRDefault="003E3E1C" w:rsidP="003E3E1C">
      <w:pPr>
        <w:pStyle w:val="Titre11"/>
      </w:pPr>
      <w:r>
        <w:t>Article</w:t>
      </w:r>
      <w:r>
        <w:rPr>
          <w:spacing w:val="17"/>
        </w:rPr>
        <w:t xml:space="preserve"> </w:t>
      </w:r>
      <w:r>
        <w:t>4.</w:t>
      </w:r>
      <w:r>
        <w:rPr>
          <w:spacing w:val="21"/>
        </w:rPr>
        <w:t xml:space="preserve"> </w:t>
      </w:r>
      <w:r>
        <w:t>Organisation</w:t>
      </w:r>
    </w:p>
    <w:p w14:paraId="633DFFDF" w14:textId="77777777" w:rsidR="003E3E1C" w:rsidRDefault="003E3E1C" w:rsidP="003E3E1C">
      <w:pPr>
        <w:pStyle w:val="Corpsdetexte"/>
        <w:spacing w:before="118"/>
        <w:jc w:val="both"/>
      </w:pPr>
      <w:r>
        <w:t>Les</w:t>
      </w:r>
      <w:r>
        <w:rPr>
          <w:spacing w:val="-1"/>
        </w:rPr>
        <w:t xml:space="preserve"> </w:t>
      </w:r>
      <w:r>
        <w:t>artistes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produiront</w:t>
      </w:r>
      <w:r>
        <w:rPr>
          <w:spacing w:val="-1"/>
        </w:rPr>
        <w:t xml:space="preserve"> </w:t>
      </w:r>
      <w:r>
        <w:t>sur les scènes gérées par la Ville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:</w:t>
      </w:r>
    </w:p>
    <w:p w14:paraId="5C8E048C" w14:textId="77777777" w:rsidR="003E3E1C" w:rsidRDefault="003E3E1C" w:rsidP="003E3E1C">
      <w:pPr>
        <w:pStyle w:val="Paragraphedeliste"/>
        <w:numPr>
          <w:ilvl w:val="0"/>
          <w:numId w:val="1"/>
        </w:numPr>
        <w:tabs>
          <w:tab w:val="left" w:pos="837"/>
        </w:tabs>
        <w:spacing w:before="120"/>
        <w:ind w:hanging="361"/>
        <w:contextualSpacing w:val="0"/>
        <w:jc w:val="both"/>
      </w:pPr>
      <w:r>
        <w:t>Aucun</w:t>
      </w:r>
      <w:r>
        <w:rPr>
          <w:spacing w:val="-4"/>
        </w:rPr>
        <w:t xml:space="preserve"> </w:t>
      </w:r>
      <w:r>
        <w:t>cachet ni</w:t>
      </w:r>
      <w:r>
        <w:rPr>
          <w:spacing w:val="-1"/>
        </w:rPr>
        <w:t xml:space="preserve"> </w:t>
      </w:r>
      <w:r>
        <w:t>défraiement ne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 par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Ville de</w:t>
      </w:r>
      <w:r>
        <w:rPr>
          <w:spacing w:val="-3"/>
        </w:rPr>
        <w:t xml:space="preserve"> </w:t>
      </w:r>
      <w:r>
        <w:t>Saint-Benoît.</w:t>
      </w:r>
    </w:p>
    <w:p w14:paraId="7E69F529" w14:textId="670CB276" w:rsidR="00230F57" w:rsidRDefault="00F144DF" w:rsidP="00F70496">
      <w:pPr>
        <w:pStyle w:val="Paragraphedeliste"/>
        <w:numPr>
          <w:ilvl w:val="0"/>
          <w:numId w:val="1"/>
        </w:numPr>
        <w:tabs>
          <w:tab w:val="left" w:pos="837"/>
        </w:tabs>
        <w:spacing w:before="120"/>
        <w:ind w:hanging="361"/>
        <w:contextualSpacing w:val="0"/>
        <w:jc w:val="both"/>
        <w:sectPr w:rsidR="00230F57" w:rsidSect="003E3E1C">
          <w:pgSz w:w="11910" w:h="16840"/>
          <w:pgMar w:top="1320" w:right="1300" w:bottom="280" w:left="1300" w:header="720" w:footer="720" w:gutter="0"/>
          <w:cols w:space="720"/>
        </w:sectPr>
      </w:pPr>
      <w:proofErr w:type="spellStart"/>
      <w:r>
        <w:t>Etre</w:t>
      </w:r>
      <w:proofErr w:type="spellEnd"/>
      <w:r>
        <w:t xml:space="preserve"> autonome sur le plan technique.</w:t>
      </w:r>
      <w:r w:rsidR="00F70496">
        <w:t xml:space="preserve"> </w:t>
      </w:r>
    </w:p>
    <w:p w14:paraId="40A3B195" w14:textId="77777777" w:rsidR="003E3E1C" w:rsidRDefault="003E3E1C" w:rsidP="003E3E1C">
      <w:pPr>
        <w:pStyle w:val="Paragraphedeliste"/>
        <w:numPr>
          <w:ilvl w:val="0"/>
          <w:numId w:val="1"/>
        </w:numPr>
        <w:tabs>
          <w:tab w:val="left" w:pos="837"/>
        </w:tabs>
        <w:ind w:right="111"/>
        <w:contextualSpacing w:val="0"/>
        <w:jc w:val="both"/>
      </w:pPr>
      <w:r>
        <w:lastRenderedPageBreak/>
        <w:t>Le</w:t>
      </w:r>
      <w:r>
        <w:rPr>
          <w:spacing w:val="8"/>
        </w:rPr>
        <w:t xml:space="preserve"> </w:t>
      </w:r>
      <w:r>
        <w:t>groupe</w:t>
      </w:r>
      <w:r>
        <w:rPr>
          <w:spacing w:val="9"/>
        </w:rPr>
        <w:t xml:space="preserve"> </w:t>
      </w:r>
      <w:r>
        <w:t>doit</w:t>
      </w:r>
      <w:r>
        <w:rPr>
          <w:spacing w:val="6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assuré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responsabilité</w:t>
      </w:r>
      <w:r>
        <w:rPr>
          <w:spacing w:val="7"/>
        </w:rPr>
        <w:t xml:space="preserve"> </w:t>
      </w:r>
      <w:r>
        <w:t>civile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dégagera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Ville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Saint-Benoît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</w:t>
      </w:r>
      <w:r>
        <w:rPr>
          <w:spacing w:val="-46"/>
        </w:rPr>
        <w:t xml:space="preserve"> </w:t>
      </w:r>
      <w:r>
        <w:t>de perte, vol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détérioration</w:t>
      </w:r>
      <w:r>
        <w:rPr>
          <w:spacing w:val="-1"/>
        </w:rPr>
        <w:t xml:space="preserve"> </w:t>
      </w:r>
      <w:r>
        <w:t>de son</w:t>
      </w:r>
      <w:r>
        <w:rPr>
          <w:spacing w:val="-3"/>
        </w:rPr>
        <w:t xml:space="preserve"> </w:t>
      </w:r>
      <w:r>
        <w:t>matériel.</w:t>
      </w:r>
    </w:p>
    <w:p w14:paraId="62E07E0A" w14:textId="77777777" w:rsidR="003E3E1C" w:rsidRDefault="003E3E1C" w:rsidP="003E3E1C">
      <w:pPr>
        <w:pStyle w:val="Corpsdetexte"/>
        <w:ind w:left="0"/>
        <w:rPr>
          <w:sz w:val="32"/>
        </w:rPr>
      </w:pPr>
    </w:p>
    <w:p w14:paraId="59502876" w14:textId="77777777" w:rsidR="003E3E1C" w:rsidRDefault="003E3E1C" w:rsidP="003E3E1C">
      <w:pPr>
        <w:pStyle w:val="Titre11"/>
      </w:pPr>
      <w:r>
        <w:t>Article</w:t>
      </w:r>
      <w:r>
        <w:rPr>
          <w:spacing w:val="16"/>
        </w:rPr>
        <w:t xml:space="preserve"> </w:t>
      </w:r>
      <w:r>
        <w:t>5.</w:t>
      </w:r>
      <w:r>
        <w:rPr>
          <w:spacing w:val="18"/>
        </w:rPr>
        <w:t xml:space="preserve"> </w:t>
      </w:r>
      <w:r>
        <w:t>Engagements</w:t>
      </w:r>
      <w:r>
        <w:rPr>
          <w:spacing w:val="16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groupes</w:t>
      </w:r>
      <w:r>
        <w:rPr>
          <w:spacing w:val="18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musiciens</w:t>
      </w:r>
    </w:p>
    <w:p w14:paraId="732D271B" w14:textId="77777777" w:rsidR="003E3E1C" w:rsidRDefault="003E3E1C" w:rsidP="003E3E1C">
      <w:pPr>
        <w:pStyle w:val="Corpsdetexte"/>
        <w:spacing w:before="118"/>
        <w:jc w:val="both"/>
      </w:pPr>
      <w:r>
        <w:t>Les formations, groupes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artistes</w:t>
      </w:r>
      <w:r>
        <w:rPr>
          <w:spacing w:val="-2"/>
        </w:rPr>
        <w:t xml:space="preserve"> </w:t>
      </w:r>
      <w:r>
        <w:t>s’engagent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</w:p>
    <w:p w14:paraId="26423AC2" w14:textId="77777777" w:rsidR="003E3E1C" w:rsidRDefault="003E3E1C" w:rsidP="003E3E1C">
      <w:pPr>
        <w:pStyle w:val="Paragraphedeliste"/>
        <w:numPr>
          <w:ilvl w:val="0"/>
          <w:numId w:val="1"/>
        </w:numPr>
        <w:tabs>
          <w:tab w:val="left" w:pos="837"/>
        </w:tabs>
        <w:spacing w:before="122" w:line="235" w:lineRule="auto"/>
        <w:ind w:right="115"/>
        <w:contextualSpacing w:val="0"/>
        <w:jc w:val="both"/>
      </w:pPr>
      <w:r>
        <w:t>Respecter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l’organisation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Ville,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créneau</w:t>
      </w:r>
      <w:r>
        <w:rPr>
          <w:spacing w:val="1"/>
        </w:rPr>
        <w:t xml:space="preserve"> </w:t>
      </w:r>
      <w:r>
        <w:t>horaire,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temps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proofErr w:type="gramStart"/>
      <w:r>
        <w:t>diffusion  qui</w:t>
      </w:r>
      <w:proofErr w:type="gramEnd"/>
      <w:r>
        <w:rPr>
          <w:spacing w:val="49"/>
        </w:rPr>
        <w:t xml:space="preserve"> </w:t>
      </w:r>
      <w:proofErr w:type="gramStart"/>
      <w:r>
        <w:t>leur  sera</w:t>
      </w:r>
      <w:proofErr w:type="gramEnd"/>
      <w:r>
        <w:t xml:space="preserve">  indiqué.</w:t>
      </w:r>
    </w:p>
    <w:p w14:paraId="55D4F95F" w14:textId="77777777" w:rsidR="003E3E1C" w:rsidRDefault="003E3E1C" w:rsidP="003E3E1C">
      <w:pPr>
        <w:pStyle w:val="Paragraphedeliste"/>
        <w:numPr>
          <w:ilvl w:val="0"/>
          <w:numId w:val="1"/>
        </w:numPr>
        <w:tabs>
          <w:tab w:val="left" w:pos="837"/>
        </w:tabs>
        <w:spacing w:before="2"/>
        <w:ind w:hanging="361"/>
        <w:contextualSpacing w:val="0"/>
        <w:jc w:val="both"/>
      </w:pPr>
      <w:r>
        <w:t>Prévenir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Ville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cas</w:t>
      </w:r>
      <w:r>
        <w:rPr>
          <w:spacing w:val="47"/>
        </w:rPr>
        <w:t xml:space="preserve"> </w:t>
      </w:r>
      <w:proofErr w:type="gramStart"/>
      <w:r>
        <w:t>de  désistement</w:t>
      </w:r>
      <w:proofErr w:type="gramEnd"/>
      <w:r>
        <w:rPr>
          <w:spacing w:val="-2"/>
        </w:rPr>
        <w:t xml:space="preserve"> </w:t>
      </w:r>
      <w:r>
        <w:t>(article</w:t>
      </w:r>
      <w:r>
        <w:rPr>
          <w:spacing w:val="-2"/>
        </w:rPr>
        <w:t xml:space="preserve"> </w:t>
      </w:r>
      <w:r>
        <w:t>9).</w:t>
      </w:r>
    </w:p>
    <w:p w14:paraId="666F83A2" w14:textId="77777777" w:rsidR="003E3E1C" w:rsidRDefault="003E3E1C" w:rsidP="003E3E1C">
      <w:pPr>
        <w:pStyle w:val="Paragraphedeliste"/>
        <w:numPr>
          <w:ilvl w:val="0"/>
          <w:numId w:val="1"/>
        </w:numPr>
        <w:tabs>
          <w:tab w:val="left" w:pos="837"/>
        </w:tabs>
        <w:spacing w:before="1"/>
        <w:ind w:right="113"/>
        <w:contextualSpacing w:val="0"/>
        <w:jc w:val="both"/>
      </w:pPr>
      <w:r>
        <w:t>Ne pas tenir de propos diffamatoires ou insultants, qui inciteraient à la discrimination, à la</w:t>
      </w:r>
      <w:r>
        <w:rPr>
          <w:spacing w:val="1"/>
        </w:rPr>
        <w:t xml:space="preserve"> </w:t>
      </w:r>
      <w:r>
        <w:t>haine,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contre</w:t>
      </w:r>
      <w:r>
        <w:rPr>
          <w:spacing w:val="49"/>
        </w:rPr>
        <w:t xml:space="preserve"> </w:t>
      </w:r>
      <w:r>
        <w:t>une</w:t>
      </w:r>
      <w:r>
        <w:rPr>
          <w:spacing w:val="50"/>
        </w:rPr>
        <w:t xml:space="preserve"> </w:t>
      </w:r>
      <w:r>
        <w:t>personne</w:t>
      </w:r>
      <w:r>
        <w:rPr>
          <w:spacing w:val="50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groupe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personnes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raison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48"/>
        </w:rPr>
        <w:t xml:space="preserve"> </w:t>
      </w:r>
      <w:r>
        <w:t>lieu</w:t>
      </w:r>
      <w:r>
        <w:rPr>
          <w:spacing w:val="49"/>
        </w:rPr>
        <w:t xml:space="preserve"> </w:t>
      </w:r>
      <w:r>
        <w:t>d’origine,</w:t>
      </w:r>
      <w:r>
        <w:rPr>
          <w:spacing w:val="47"/>
        </w:rPr>
        <w:t xml:space="preserve"> </w:t>
      </w:r>
      <w:r>
        <w:t>de leur</w:t>
      </w:r>
      <w:r>
        <w:rPr>
          <w:spacing w:val="-3"/>
        </w:rPr>
        <w:t xml:space="preserve"> </w:t>
      </w:r>
      <w:r>
        <w:t>religion, de leur sexe,</w:t>
      </w:r>
      <w:r>
        <w:rPr>
          <w:spacing w:val="-3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sexuelle,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handicap.</w:t>
      </w:r>
    </w:p>
    <w:p w14:paraId="5F19BAB0" w14:textId="77777777" w:rsidR="003E3E1C" w:rsidRDefault="003E3E1C" w:rsidP="003E3E1C">
      <w:pPr>
        <w:pStyle w:val="Corpsdetexte"/>
        <w:spacing w:before="1"/>
        <w:ind w:left="0"/>
        <w:rPr>
          <w:sz w:val="32"/>
        </w:rPr>
      </w:pPr>
    </w:p>
    <w:p w14:paraId="791BCDCC" w14:textId="77777777" w:rsidR="003E3E1C" w:rsidRDefault="003E3E1C" w:rsidP="003E3E1C">
      <w:pPr>
        <w:pStyle w:val="Titre11"/>
      </w:pPr>
      <w:r>
        <w:t>Article</w:t>
      </w:r>
      <w:r>
        <w:rPr>
          <w:spacing w:val="16"/>
        </w:rPr>
        <w:t xml:space="preserve"> </w:t>
      </w:r>
      <w:r>
        <w:t>6.</w:t>
      </w:r>
      <w:r>
        <w:rPr>
          <w:spacing w:val="22"/>
        </w:rPr>
        <w:t xml:space="preserve"> </w:t>
      </w:r>
      <w:r>
        <w:t>Engagements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Ville</w:t>
      </w:r>
    </w:p>
    <w:p w14:paraId="3AB2FF79" w14:textId="31F3D3F1" w:rsidR="003E3E1C" w:rsidRDefault="003E3E1C" w:rsidP="003E3E1C">
      <w:pPr>
        <w:pStyle w:val="Corpsdetexte"/>
        <w:spacing w:before="117"/>
        <w:ind w:right="112"/>
        <w:jc w:val="both"/>
      </w:pPr>
      <w:r>
        <w:t>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 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possible</w:t>
      </w:r>
      <w:r>
        <w:rPr>
          <w:spacing w:val="49"/>
        </w:rPr>
        <w:t xml:space="preserve"> </w:t>
      </w:r>
      <w:r>
        <w:t>l'alimentation</w:t>
      </w:r>
      <w:r>
        <w:rPr>
          <w:spacing w:val="50"/>
        </w:rPr>
        <w:t xml:space="preserve"> </w:t>
      </w:r>
      <w:r>
        <w:t>électrique. La</w:t>
      </w:r>
      <w:r>
        <w:rPr>
          <w:spacing w:val="50"/>
        </w:rPr>
        <w:t xml:space="preserve"> </w:t>
      </w:r>
      <w:r>
        <w:t>Ville</w:t>
      </w:r>
      <w:r>
        <w:rPr>
          <w:spacing w:val="49"/>
        </w:rPr>
        <w:t xml:space="preserve"> </w:t>
      </w:r>
      <w:r>
        <w:t>assure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coordination</w:t>
      </w:r>
      <w:r>
        <w:rPr>
          <w:spacing w:val="50"/>
        </w:rPr>
        <w:t xml:space="preserve"> </w:t>
      </w:r>
      <w:proofErr w:type="gramStart"/>
      <w:r>
        <w:t xml:space="preserve">générale </w:t>
      </w:r>
      <w:r>
        <w:rPr>
          <w:spacing w:val="-47"/>
        </w:rPr>
        <w:t xml:space="preserve"> </w:t>
      </w:r>
      <w:r>
        <w:t>de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Fête</w:t>
      </w:r>
      <w:r>
        <w:rPr>
          <w:spacing w:val="49"/>
        </w:rPr>
        <w:t xml:space="preserve"> </w:t>
      </w:r>
      <w:r>
        <w:t>de la musique ainsi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réalisation</w:t>
      </w:r>
      <w:r>
        <w:rPr>
          <w:spacing w:val="50"/>
        </w:rPr>
        <w:t xml:space="preserve"> </w:t>
      </w:r>
      <w:r>
        <w:t>et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diffusion</w:t>
      </w:r>
      <w:r>
        <w:rPr>
          <w:spacing w:val="49"/>
        </w:rPr>
        <w:t xml:space="preserve"> </w:t>
      </w:r>
      <w:r>
        <w:t>du programme des concerts. Elle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formations,</w:t>
      </w:r>
      <w:r>
        <w:rPr>
          <w:spacing w:val="1"/>
        </w:rPr>
        <w:t xml:space="preserve"> </w:t>
      </w:r>
      <w:r>
        <w:t>groupes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artistes</w:t>
      </w:r>
      <w:r>
        <w:rPr>
          <w:spacing w:val="1"/>
        </w:rPr>
        <w:t xml:space="preserve"> </w:t>
      </w:r>
      <w:r>
        <w:t>pourront</w:t>
      </w:r>
      <w:r>
        <w:rPr>
          <w:spacing w:val="-3"/>
        </w:rPr>
        <w:t xml:space="preserve"> </w:t>
      </w:r>
      <w:r>
        <w:t>repartager cette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leurs propres réseaux</w:t>
      </w:r>
      <w:r>
        <w:rPr>
          <w:spacing w:val="-1"/>
        </w:rPr>
        <w:t xml:space="preserve"> </w:t>
      </w:r>
      <w:r>
        <w:t>sociaux.</w:t>
      </w:r>
    </w:p>
    <w:p w14:paraId="7FFFA23D" w14:textId="77777777" w:rsidR="003E3E1C" w:rsidRDefault="003E3E1C" w:rsidP="003E3E1C">
      <w:pPr>
        <w:pStyle w:val="Corpsdetexte"/>
        <w:ind w:left="0"/>
      </w:pPr>
    </w:p>
    <w:p w14:paraId="0D0003D6" w14:textId="77777777" w:rsidR="003E3E1C" w:rsidRDefault="003E3E1C" w:rsidP="003E3E1C">
      <w:pPr>
        <w:pStyle w:val="Corpsdetexte"/>
        <w:spacing w:before="11"/>
        <w:ind w:left="0"/>
        <w:rPr>
          <w:sz w:val="19"/>
        </w:rPr>
      </w:pPr>
    </w:p>
    <w:p w14:paraId="549FDE04" w14:textId="77777777" w:rsidR="003E3E1C" w:rsidRDefault="003E3E1C" w:rsidP="003E3E1C">
      <w:pPr>
        <w:pStyle w:val="Titre11"/>
      </w:pPr>
      <w:r>
        <w:t>Article</w:t>
      </w:r>
      <w:r>
        <w:rPr>
          <w:spacing w:val="18"/>
        </w:rPr>
        <w:t xml:space="preserve"> </w:t>
      </w:r>
      <w:r>
        <w:t>7.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sécurisation</w:t>
      </w:r>
      <w:r>
        <w:rPr>
          <w:spacing w:val="19"/>
        </w:rPr>
        <w:t xml:space="preserve"> </w:t>
      </w:r>
      <w:r>
        <w:t>du</w:t>
      </w:r>
      <w:r>
        <w:rPr>
          <w:spacing w:val="20"/>
        </w:rPr>
        <w:t xml:space="preserve"> </w:t>
      </w:r>
      <w:r>
        <w:t>site</w:t>
      </w:r>
    </w:p>
    <w:p w14:paraId="14151EEA" w14:textId="77777777" w:rsidR="003E3E1C" w:rsidRDefault="003E3E1C" w:rsidP="003E3E1C">
      <w:pPr>
        <w:pStyle w:val="Corpsdetexte"/>
        <w:spacing w:before="121"/>
        <w:jc w:val="both"/>
      </w:pPr>
      <w:r>
        <w:t>La</w:t>
      </w:r>
      <w:r>
        <w:rPr>
          <w:spacing w:val="22"/>
        </w:rPr>
        <w:t xml:space="preserve"> </w:t>
      </w:r>
      <w:r>
        <w:t>Police</w:t>
      </w:r>
      <w:r>
        <w:rPr>
          <w:spacing w:val="23"/>
        </w:rPr>
        <w:t xml:space="preserve"> </w:t>
      </w:r>
      <w:r>
        <w:t>Municipale</w:t>
      </w:r>
      <w:r>
        <w:rPr>
          <w:spacing w:val="23"/>
        </w:rPr>
        <w:t xml:space="preserve"> </w:t>
      </w:r>
      <w:r>
        <w:t>effectuera</w:t>
      </w:r>
      <w:r>
        <w:rPr>
          <w:spacing w:val="22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patrouille</w:t>
      </w:r>
      <w:r>
        <w:rPr>
          <w:spacing w:val="23"/>
        </w:rPr>
        <w:t xml:space="preserve"> </w:t>
      </w:r>
      <w:r>
        <w:t>sur</w:t>
      </w:r>
      <w:r>
        <w:rPr>
          <w:spacing w:val="19"/>
        </w:rPr>
        <w:t xml:space="preserve"> </w:t>
      </w:r>
      <w:r>
        <w:t>l’ensemble</w:t>
      </w:r>
      <w:r>
        <w:rPr>
          <w:spacing w:val="23"/>
        </w:rPr>
        <w:t xml:space="preserve"> </w:t>
      </w:r>
      <w:r>
        <w:t>du site</w:t>
      </w:r>
      <w:r>
        <w:rPr>
          <w:spacing w:val="23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garantir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bon</w:t>
      </w:r>
      <w:r>
        <w:rPr>
          <w:spacing w:val="-47"/>
        </w:rPr>
        <w:t xml:space="preserve"> </w:t>
      </w:r>
      <w:r>
        <w:t>déroulement</w:t>
      </w:r>
      <w:r>
        <w:rPr>
          <w:spacing w:val="-3"/>
        </w:rPr>
        <w:t xml:space="preserve"> </w:t>
      </w:r>
      <w:r>
        <w:t>de l’évènement.</w:t>
      </w:r>
    </w:p>
    <w:p w14:paraId="094FBA39" w14:textId="77777777" w:rsidR="003E3E1C" w:rsidRDefault="003E3E1C" w:rsidP="003E3E1C">
      <w:pPr>
        <w:pStyle w:val="Corpsdetexte"/>
        <w:ind w:left="0"/>
      </w:pPr>
    </w:p>
    <w:p w14:paraId="52A7CD8F" w14:textId="77777777" w:rsidR="003E3E1C" w:rsidRDefault="003E3E1C" w:rsidP="003E3E1C">
      <w:pPr>
        <w:pStyle w:val="Corpsdetexte"/>
        <w:spacing w:before="9"/>
        <w:ind w:left="0"/>
        <w:rPr>
          <w:sz w:val="19"/>
        </w:rPr>
      </w:pPr>
    </w:p>
    <w:p w14:paraId="0A85D147" w14:textId="77777777" w:rsidR="003E3E1C" w:rsidRDefault="003E3E1C" w:rsidP="003E3E1C">
      <w:pPr>
        <w:pStyle w:val="Titre11"/>
      </w:pPr>
      <w:r>
        <w:t>Article</w:t>
      </w:r>
      <w:r>
        <w:rPr>
          <w:spacing w:val="18"/>
        </w:rPr>
        <w:t xml:space="preserve"> </w:t>
      </w:r>
      <w:r>
        <w:t>8.</w:t>
      </w:r>
      <w:r>
        <w:rPr>
          <w:spacing w:val="19"/>
        </w:rPr>
        <w:t xml:space="preserve"> </w:t>
      </w:r>
      <w:r>
        <w:t>Droits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diffusion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productions</w:t>
      </w:r>
    </w:p>
    <w:p w14:paraId="4ABA3A9A" w14:textId="77777777" w:rsidR="003E3E1C" w:rsidRDefault="003E3E1C" w:rsidP="003E3E1C">
      <w:pPr>
        <w:pStyle w:val="Corpsdetexte"/>
        <w:spacing w:before="118"/>
        <w:ind w:right="115"/>
        <w:jc w:val="both"/>
      </w:pPr>
      <w:r>
        <w:t>Les artistes acceptent d’être pris en photo / vidéo le temps de l’évènement, afin d’apparaître sur les</w:t>
      </w:r>
      <w:r>
        <w:rPr>
          <w:spacing w:val="1"/>
        </w:rPr>
        <w:t xml:space="preserve"> </w:t>
      </w:r>
      <w:r>
        <w:t>supports édités par la Ville relatifs à la manifestation (promotion, communication, produits dérivés,</w:t>
      </w:r>
      <w:r>
        <w:rPr>
          <w:spacing w:val="1"/>
        </w:rPr>
        <w:t xml:space="preserve"> </w:t>
      </w:r>
      <w:r>
        <w:t>publications,</w:t>
      </w:r>
      <w:r>
        <w:rPr>
          <w:spacing w:val="-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réseaux</w:t>
      </w:r>
      <w:r>
        <w:rPr>
          <w:spacing w:val="-2"/>
        </w:rPr>
        <w:t xml:space="preserve"> </w:t>
      </w:r>
      <w:r>
        <w:t>sociaux...).</w:t>
      </w:r>
    </w:p>
    <w:p w14:paraId="65670D6B" w14:textId="77777777" w:rsidR="003E3E1C" w:rsidRDefault="003E3E1C" w:rsidP="003E3E1C">
      <w:pPr>
        <w:pStyle w:val="Corpsdetexte"/>
        <w:spacing w:before="120"/>
        <w:ind w:right="115"/>
        <w:jc w:val="both"/>
      </w:pPr>
      <w:r>
        <w:t>Ils acceptent de fait l’utilisation, dans le respect du droit moral, des images prises en lien avec ladite</w:t>
      </w:r>
      <w:r>
        <w:rPr>
          <w:spacing w:val="1"/>
        </w:rPr>
        <w:t xml:space="preserve"> </w:t>
      </w:r>
      <w:r>
        <w:t>manifestation,</w:t>
      </w:r>
      <w:r>
        <w:rPr>
          <w:spacing w:val="-1"/>
        </w:rPr>
        <w:t xml:space="preserve"> </w:t>
      </w:r>
      <w:r>
        <w:t>sans limite</w:t>
      </w:r>
      <w:r>
        <w:rPr>
          <w:spacing w:val="-2"/>
        </w:rPr>
        <w:t xml:space="preserve"> </w:t>
      </w:r>
      <w:r>
        <w:t>dans le</w:t>
      </w:r>
      <w:r>
        <w:rPr>
          <w:spacing w:val="1"/>
        </w:rPr>
        <w:t xml:space="preserve"> </w:t>
      </w:r>
      <w:r>
        <w:t>temps.</w:t>
      </w:r>
    </w:p>
    <w:p w14:paraId="3D7ABC28" w14:textId="77777777" w:rsidR="003E3E1C" w:rsidRDefault="003E3E1C" w:rsidP="003E3E1C">
      <w:pPr>
        <w:pStyle w:val="Corpsdetexte"/>
        <w:spacing w:before="121"/>
        <w:ind w:right="111"/>
        <w:jc w:val="both"/>
      </w:pPr>
      <w:r>
        <w:t>Tous les artistes participant à cet évènement s’engagent à céder à titre gratuit à la Ville de Saint-</w:t>
      </w:r>
      <w:r>
        <w:rPr>
          <w:spacing w:val="1"/>
        </w:rPr>
        <w:t xml:space="preserve"> </w:t>
      </w:r>
      <w:r>
        <w:t>Benoît,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éventuels droits</w:t>
      </w:r>
      <w:r>
        <w:rPr>
          <w:spacing w:val="1"/>
        </w:rPr>
        <w:t xml:space="preserve"> </w:t>
      </w:r>
      <w:r>
        <w:t>d’auteurs</w:t>
      </w:r>
      <w:r>
        <w:rPr>
          <w:spacing w:val="-3"/>
        </w:rPr>
        <w:t xml:space="preserve"> </w:t>
      </w:r>
      <w:r>
        <w:t>relatifs</w:t>
      </w:r>
      <w:r>
        <w:rPr>
          <w:spacing w:val="-3"/>
        </w:rPr>
        <w:t xml:space="preserve"> </w:t>
      </w:r>
      <w:r>
        <w:t>au répertoire</w:t>
      </w:r>
      <w:r>
        <w:rPr>
          <w:spacing w:val="1"/>
        </w:rPr>
        <w:t xml:space="preserve"> </w:t>
      </w:r>
      <w:r>
        <w:t>joué.</w:t>
      </w:r>
    </w:p>
    <w:p w14:paraId="28910ECB" w14:textId="77777777" w:rsidR="003E3E1C" w:rsidRDefault="003E3E1C" w:rsidP="003E3E1C">
      <w:pPr>
        <w:widowControl/>
        <w:autoSpaceDE/>
        <w:autoSpaceDN/>
        <w:sectPr w:rsidR="003E3E1C" w:rsidSect="003E3E1C">
          <w:pgSz w:w="11910" w:h="16840"/>
          <w:pgMar w:top="1360" w:right="1300" w:bottom="280" w:left="1300" w:header="720" w:footer="720" w:gutter="0"/>
          <w:cols w:space="720"/>
        </w:sectPr>
      </w:pPr>
    </w:p>
    <w:p w14:paraId="5FF1476E" w14:textId="77777777" w:rsidR="003E3E1C" w:rsidRDefault="003E3E1C" w:rsidP="003E3E1C">
      <w:pPr>
        <w:pStyle w:val="Titre11"/>
        <w:spacing w:before="101"/>
      </w:pPr>
      <w:r>
        <w:lastRenderedPageBreak/>
        <w:t>Article</w:t>
      </w:r>
      <w:r>
        <w:rPr>
          <w:spacing w:val="16"/>
        </w:rPr>
        <w:t xml:space="preserve"> </w:t>
      </w:r>
      <w:r>
        <w:t>9.</w:t>
      </w:r>
      <w:r>
        <w:rPr>
          <w:spacing w:val="17"/>
        </w:rPr>
        <w:t xml:space="preserve"> </w:t>
      </w:r>
      <w:r>
        <w:t>Annulation</w:t>
      </w:r>
    </w:p>
    <w:p w14:paraId="464E1DF4" w14:textId="77777777" w:rsidR="003E3E1C" w:rsidRDefault="003E3E1C" w:rsidP="003E3E1C">
      <w:pPr>
        <w:pStyle w:val="Corpsdetexte"/>
        <w:spacing w:before="117"/>
        <w:ind w:right="88"/>
        <w:jc w:val="both"/>
      </w:pPr>
      <w:r>
        <w:t>Si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raisons</w:t>
      </w:r>
      <w:r>
        <w:rPr>
          <w:spacing w:val="6"/>
        </w:rPr>
        <w:t xml:space="preserve"> </w:t>
      </w:r>
      <w:r>
        <w:t>internes</w:t>
      </w:r>
      <w:r>
        <w:rPr>
          <w:spacing w:val="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externes,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Ville</w:t>
      </w:r>
      <w:r>
        <w:rPr>
          <w:spacing w:val="9"/>
        </w:rPr>
        <w:t xml:space="preserve"> </w:t>
      </w:r>
      <w:r>
        <w:t>devait</w:t>
      </w:r>
      <w:r>
        <w:rPr>
          <w:spacing w:val="6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conduite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annuler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Fête</w:t>
      </w:r>
      <w:r>
        <w:rPr>
          <w:spacing w:val="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musique, sa</w:t>
      </w:r>
      <w:r>
        <w:rPr>
          <w:spacing w:val="-3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pourrait</w:t>
      </w:r>
      <w:r>
        <w:rPr>
          <w:spacing w:val="-3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engagée.</w:t>
      </w:r>
    </w:p>
    <w:p w14:paraId="3DDFEF0F" w14:textId="77777777" w:rsidR="003E3E1C" w:rsidRDefault="003E3E1C" w:rsidP="003E3E1C">
      <w:pPr>
        <w:pStyle w:val="Corpsdetexte"/>
        <w:spacing w:before="120"/>
        <w:jc w:val="both"/>
      </w:pPr>
      <w:r>
        <w:t xml:space="preserve">Les formations, groupes et artistes souhaitant se désister s’engagent à prévenir la Ville au plus tard le </w:t>
      </w:r>
      <w:r>
        <w:rPr>
          <w:spacing w:val="-47"/>
        </w:rPr>
        <w:t xml:space="preserve">       </w:t>
      </w:r>
      <w:r>
        <w:t>13 juin</w:t>
      </w:r>
      <w:r>
        <w:rPr>
          <w:spacing w:val="-1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celle-ci puisse</w:t>
      </w:r>
      <w:r>
        <w:rPr>
          <w:spacing w:val="1"/>
        </w:rPr>
        <w:t xml:space="preserve"> </w:t>
      </w:r>
      <w:r>
        <w:t>s’organiser.</w:t>
      </w:r>
    </w:p>
    <w:p w14:paraId="52E2EEFC" w14:textId="77777777" w:rsidR="003E3E1C" w:rsidRDefault="003E3E1C" w:rsidP="003E3E1C">
      <w:pPr>
        <w:pStyle w:val="Corpsdetexte"/>
        <w:ind w:left="0"/>
      </w:pPr>
    </w:p>
    <w:p w14:paraId="66F71FE6" w14:textId="77777777" w:rsidR="003E3E1C" w:rsidRDefault="003E3E1C" w:rsidP="003E3E1C">
      <w:pPr>
        <w:pStyle w:val="Corpsdetexte"/>
        <w:ind w:left="0"/>
        <w:rPr>
          <w:sz w:val="20"/>
        </w:rPr>
      </w:pPr>
    </w:p>
    <w:p w14:paraId="318F990A" w14:textId="77777777" w:rsidR="003E3E1C" w:rsidRDefault="003E3E1C" w:rsidP="003E3E1C">
      <w:pPr>
        <w:pStyle w:val="Titre11"/>
      </w:pPr>
      <w:r>
        <w:t>Article</w:t>
      </w:r>
      <w:r>
        <w:rPr>
          <w:spacing w:val="17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Informations</w:t>
      </w:r>
      <w:r>
        <w:rPr>
          <w:spacing w:val="18"/>
        </w:rPr>
        <w:t xml:space="preserve"> </w:t>
      </w:r>
      <w:r>
        <w:t>pratiques</w:t>
      </w:r>
    </w:p>
    <w:p w14:paraId="6CEEF058" w14:textId="77777777" w:rsidR="003E3E1C" w:rsidRDefault="003E3E1C" w:rsidP="003E3E1C">
      <w:pPr>
        <w:pStyle w:val="Corpsdetexte"/>
        <w:spacing w:before="117" w:line="348" w:lineRule="auto"/>
        <w:ind w:right="2559"/>
      </w:pPr>
      <w:r>
        <w:t xml:space="preserve">Pour tout renseignement concernant cet appel à participation, contactez </w:t>
      </w:r>
      <w:proofErr w:type="gramStart"/>
      <w:r>
        <w:t xml:space="preserve">la </w:t>
      </w:r>
      <w:r>
        <w:rPr>
          <w:spacing w:val="-47"/>
        </w:rPr>
        <w:t xml:space="preserve"> </w:t>
      </w:r>
      <w:r>
        <w:t>Direction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Culture –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Saint-Benoît :</w:t>
      </w:r>
    </w:p>
    <w:p w14:paraId="25874666" w14:textId="77777777" w:rsidR="003E3E1C" w:rsidRDefault="003E3E1C" w:rsidP="003E3E1C">
      <w:pPr>
        <w:pStyle w:val="Corpsdetexte"/>
        <w:spacing w:line="268" w:lineRule="exact"/>
      </w:pPr>
      <w:r>
        <w:t>0262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08</w:t>
      </w:r>
    </w:p>
    <w:p w14:paraId="51A47638" w14:textId="77777777" w:rsidR="003E3E1C" w:rsidRDefault="003E3E1C" w:rsidP="003E3E1C">
      <w:pPr>
        <w:pStyle w:val="Corpsdetexte"/>
        <w:spacing w:before="118"/>
      </w:pPr>
      <w:hyperlink r:id="rId8" w:history="1">
        <w:r>
          <w:rPr>
            <w:rStyle w:val="Lienhypertexte"/>
          </w:rPr>
          <w:t>culture@ville-saintbenoit.re</w:t>
        </w:r>
      </w:hyperlink>
    </w:p>
    <w:p w14:paraId="2D5820E8" w14:textId="77777777" w:rsidR="003E3E1C" w:rsidRDefault="003E3E1C" w:rsidP="003E3E1C">
      <w:pPr>
        <w:pStyle w:val="Corpsdetexte"/>
        <w:spacing w:before="118"/>
      </w:pPr>
      <w:hyperlink r:id="rId9" w:history="1">
        <w:r w:rsidRPr="007A4D09">
          <w:rPr>
            <w:rStyle w:val="Lienhypertexte"/>
          </w:rPr>
          <w:t>julien.alcimedon@ville-saintbenoit.re</w:t>
        </w:r>
      </w:hyperlink>
    </w:p>
    <w:p w14:paraId="28F3209A" w14:textId="77777777" w:rsidR="003E3E1C" w:rsidRDefault="003E3E1C" w:rsidP="003E3E1C">
      <w:pPr>
        <w:pStyle w:val="Corpsdetexte"/>
        <w:ind w:left="0"/>
        <w:rPr>
          <w:sz w:val="20"/>
        </w:rPr>
      </w:pPr>
    </w:p>
    <w:p w14:paraId="12366FE4" w14:textId="77777777" w:rsidR="003E3E1C" w:rsidRDefault="003E3E1C" w:rsidP="003E3E1C">
      <w:pPr>
        <w:pStyle w:val="Corpsdetexte"/>
        <w:spacing w:before="11"/>
        <w:ind w:left="0"/>
        <w:rPr>
          <w:sz w:val="21"/>
        </w:rPr>
      </w:pPr>
    </w:p>
    <w:p w14:paraId="4D6F3D4B" w14:textId="77777777" w:rsidR="003E3E1C" w:rsidRDefault="003E3E1C" w:rsidP="003E3E1C">
      <w:pPr>
        <w:pStyle w:val="Titre11"/>
        <w:jc w:val="both"/>
      </w:pPr>
      <w:r>
        <w:t>ENGAGEMENT</w:t>
      </w:r>
      <w:r>
        <w:rPr>
          <w:spacing w:val="20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CANDIDAT</w:t>
      </w:r>
    </w:p>
    <w:p w14:paraId="3F8F3A51" w14:textId="77777777" w:rsidR="003E3E1C" w:rsidRDefault="003E3E1C" w:rsidP="003E3E1C">
      <w:pPr>
        <w:pStyle w:val="Corpsdetexte"/>
        <w:spacing w:before="117"/>
        <w:jc w:val="both"/>
      </w:pPr>
      <w:r>
        <w:rPr>
          <w:spacing w:val="-1"/>
        </w:rPr>
        <w:t>Je,</w:t>
      </w:r>
      <w:r>
        <w:rPr>
          <w:spacing w:val="91"/>
        </w:rPr>
        <w:t xml:space="preserve"> </w:t>
      </w:r>
      <w:r>
        <w:rPr>
          <w:spacing w:val="-1"/>
        </w:rPr>
        <w:t>soussigné(e</w:t>
      </w:r>
      <w:proofErr w:type="gramStart"/>
      <w:r>
        <w:rPr>
          <w:spacing w:val="-1"/>
        </w:rPr>
        <w:t>),.........................................................................................................................................</w:t>
      </w:r>
      <w:proofErr w:type="gramEnd"/>
    </w:p>
    <w:p w14:paraId="74BD079F" w14:textId="77777777" w:rsidR="003E3E1C" w:rsidRDefault="003E3E1C" w:rsidP="003E3E1C">
      <w:pPr>
        <w:pStyle w:val="Corpsdetexte"/>
        <w:spacing w:before="1"/>
        <w:jc w:val="both"/>
      </w:pPr>
      <w:proofErr w:type="gramStart"/>
      <w:r>
        <w:t>représentant</w:t>
      </w:r>
      <w:proofErr w:type="gramEnd"/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formation,</w:t>
      </w:r>
      <w:r>
        <w:rPr>
          <w:spacing w:val="68"/>
        </w:rPr>
        <w:t xml:space="preserve"> </w:t>
      </w:r>
      <w:r>
        <w:t>le</w:t>
      </w:r>
      <w:r>
        <w:rPr>
          <w:spacing w:val="68"/>
        </w:rPr>
        <w:t xml:space="preserve"> </w:t>
      </w:r>
      <w:r>
        <w:t>groupe</w:t>
      </w:r>
      <w:r>
        <w:rPr>
          <w:spacing w:val="66"/>
        </w:rPr>
        <w:t xml:space="preserve"> </w:t>
      </w:r>
      <w:r>
        <w:t>ou</w:t>
      </w:r>
      <w:r>
        <w:rPr>
          <w:spacing w:val="67"/>
        </w:rPr>
        <w:t xml:space="preserve"> </w:t>
      </w:r>
      <w:r>
        <w:t>l’artiste,</w:t>
      </w:r>
      <w:r>
        <w:rPr>
          <w:spacing w:val="66"/>
        </w:rPr>
        <w:t xml:space="preserve"> </w:t>
      </w:r>
      <w:r>
        <w:t>...........................................................................</w:t>
      </w:r>
    </w:p>
    <w:p w14:paraId="12DA4292" w14:textId="77777777" w:rsidR="003E3E1C" w:rsidRDefault="003E3E1C" w:rsidP="003E3E1C">
      <w:pPr>
        <w:pStyle w:val="Corpsdetexte"/>
        <w:ind w:right="112"/>
        <w:jc w:val="both"/>
      </w:pPr>
      <w:r>
        <w:t>Atteste que l’ensemble des membres de l’équipe participante a pris connaissance de la présente</w:t>
      </w:r>
      <w:r>
        <w:rPr>
          <w:spacing w:val="1"/>
        </w:rPr>
        <w:t xml:space="preserve"> </w:t>
      </w:r>
      <w:r>
        <w:t>charte de participation à la Fête de la musique organisée par la Ville de Saint-Benoît, et s’engage à en</w:t>
      </w:r>
      <w:r>
        <w:rPr>
          <w:spacing w:val="1"/>
        </w:rPr>
        <w:t xml:space="preserve"> </w:t>
      </w:r>
      <w:r>
        <w:t>respecter</w:t>
      </w:r>
      <w:r>
        <w:rPr>
          <w:spacing w:val="-1"/>
        </w:rPr>
        <w:t xml:space="preserve"> </w:t>
      </w:r>
      <w:r>
        <w:t>impérativement les</w:t>
      </w:r>
      <w:r>
        <w:rPr>
          <w:spacing w:val="1"/>
        </w:rPr>
        <w:t xml:space="preserve"> </w:t>
      </w:r>
      <w:r>
        <w:t>dispositions.</w:t>
      </w:r>
    </w:p>
    <w:p w14:paraId="5A388C6A" w14:textId="77777777" w:rsidR="003E3E1C" w:rsidRDefault="003E3E1C" w:rsidP="003E3E1C">
      <w:pPr>
        <w:pStyle w:val="Corpsdetexte"/>
        <w:tabs>
          <w:tab w:val="left" w:leader="dot" w:pos="6171"/>
        </w:tabs>
        <w:spacing w:before="121"/>
        <w:jc w:val="both"/>
      </w:pPr>
      <w:r>
        <w:t>Fait</w:t>
      </w:r>
      <w:r>
        <w:rPr>
          <w:spacing w:val="-1"/>
        </w:rPr>
        <w:t xml:space="preserve"> </w:t>
      </w:r>
      <w:r>
        <w:t>à Saint-Benoît,</w:t>
      </w:r>
      <w:r>
        <w:rPr>
          <w:spacing w:val="-3"/>
        </w:rPr>
        <w:t xml:space="preserve"> </w:t>
      </w:r>
      <w:r>
        <w:t>le</w:t>
      </w:r>
      <w:r>
        <w:tab/>
        <w:t>+</w:t>
      </w:r>
      <w:r>
        <w:rPr>
          <w:spacing w:val="1"/>
        </w:rPr>
        <w:t xml:space="preserve"> </w:t>
      </w:r>
      <w:r>
        <w:t>Signature</w:t>
      </w:r>
    </w:p>
    <w:p w14:paraId="466FB33F" w14:textId="77777777" w:rsidR="003E3E1C" w:rsidRDefault="003E3E1C" w:rsidP="003E3E1C"/>
    <w:p w14:paraId="463C5193" w14:textId="77777777" w:rsidR="003E3E1C" w:rsidRDefault="003E3E1C" w:rsidP="003E3E1C"/>
    <w:p w14:paraId="6C0D5DCD" w14:textId="77777777" w:rsidR="000D0FB0" w:rsidRDefault="000D0FB0"/>
    <w:sectPr w:rsidR="000D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7B2C"/>
    <w:multiLevelType w:val="hybridMultilevel"/>
    <w:tmpl w:val="DFCA0B9E"/>
    <w:lvl w:ilvl="0" w:tplc="0584F31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6CAAD60">
      <w:numFmt w:val="bullet"/>
      <w:lvlText w:val="•"/>
      <w:lvlJc w:val="left"/>
      <w:pPr>
        <w:ind w:left="1686" w:hanging="360"/>
      </w:pPr>
      <w:rPr>
        <w:lang w:val="fr-FR" w:eastAsia="en-US" w:bidi="ar-SA"/>
      </w:rPr>
    </w:lvl>
    <w:lvl w:ilvl="2" w:tplc="BFE2EF3A">
      <w:numFmt w:val="bullet"/>
      <w:lvlText w:val="•"/>
      <w:lvlJc w:val="left"/>
      <w:pPr>
        <w:ind w:left="2533" w:hanging="360"/>
      </w:pPr>
      <w:rPr>
        <w:lang w:val="fr-FR" w:eastAsia="en-US" w:bidi="ar-SA"/>
      </w:rPr>
    </w:lvl>
    <w:lvl w:ilvl="3" w:tplc="135CF14C">
      <w:numFmt w:val="bullet"/>
      <w:lvlText w:val="•"/>
      <w:lvlJc w:val="left"/>
      <w:pPr>
        <w:ind w:left="3379" w:hanging="360"/>
      </w:pPr>
      <w:rPr>
        <w:lang w:val="fr-FR" w:eastAsia="en-US" w:bidi="ar-SA"/>
      </w:rPr>
    </w:lvl>
    <w:lvl w:ilvl="4" w:tplc="75FE220A">
      <w:numFmt w:val="bullet"/>
      <w:lvlText w:val="•"/>
      <w:lvlJc w:val="left"/>
      <w:pPr>
        <w:ind w:left="4226" w:hanging="360"/>
      </w:pPr>
      <w:rPr>
        <w:lang w:val="fr-FR" w:eastAsia="en-US" w:bidi="ar-SA"/>
      </w:rPr>
    </w:lvl>
    <w:lvl w:ilvl="5" w:tplc="26A044FA">
      <w:numFmt w:val="bullet"/>
      <w:lvlText w:val="•"/>
      <w:lvlJc w:val="left"/>
      <w:pPr>
        <w:ind w:left="5073" w:hanging="360"/>
      </w:pPr>
      <w:rPr>
        <w:lang w:val="fr-FR" w:eastAsia="en-US" w:bidi="ar-SA"/>
      </w:rPr>
    </w:lvl>
    <w:lvl w:ilvl="6" w:tplc="85BE46C6">
      <w:numFmt w:val="bullet"/>
      <w:lvlText w:val="•"/>
      <w:lvlJc w:val="left"/>
      <w:pPr>
        <w:ind w:left="5919" w:hanging="360"/>
      </w:pPr>
      <w:rPr>
        <w:lang w:val="fr-FR" w:eastAsia="en-US" w:bidi="ar-SA"/>
      </w:rPr>
    </w:lvl>
    <w:lvl w:ilvl="7" w:tplc="8C12F1A2">
      <w:numFmt w:val="bullet"/>
      <w:lvlText w:val="•"/>
      <w:lvlJc w:val="left"/>
      <w:pPr>
        <w:ind w:left="6766" w:hanging="360"/>
      </w:pPr>
      <w:rPr>
        <w:lang w:val="fr-FR" w:eastAsia="en-US" w:bidi="ar-SA"/>
      </w:rPr>
    </w:lvl>
    <w:lvl w:ilvl="8" w:tplc="79508FC8">
      <w:numFmt w:val="bullet"/>
      <w:lvlText w:val="•"/>
      <w:lvlJc w:val="left"/>
      <w:pPr>
        <w:ind w:left="7613" w:hanging="360"/>
      </w:pPr>
      <w:rPr>
        <w:lang w:val="fr-FR" w:eastAsia="en-US" w:bidi="ar-SA"/>
      </w:rPr>
    </w:lvl>
  </w:abstractNum>
  <w:num w:numId="1" w16cid:durableId="12042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C"/>
    <w:rsid w:val="00043F4B"/>
    <w:rsid w:val="000D0FB0"/>
    <w:rsid w:val="00230F57"/>
    <w:rsid w:val="003E3E1C"/>
    <w:rsid w:val="004C4CDB"/>
    <w:rsid w:val="009120F8"/>
    <w:rsid w:val="00A93727"/>
    <w:rsid w:val="00D9367E"/>
    <w:rsid w:val="00DD1092"/>
    <w:rsid w:val="00E24549"/>
    <w:rsid w:val="00EA5DBD"/>
    <w:rsid w:val="00F144DF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C372"/>
  <w15:chartTrackingRefBased/>
  <w15:docId w15:val="{18B89C88-2F7C-405B-BF3F-62D3067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3E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E3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E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E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E1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E1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E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E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E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E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3E3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3E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E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3E3E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E1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E1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E1C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3E3E1C"/>
    <w:pPr>
      <w:ind w:left="116"/>
    </w:p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E3E1C"/>
    <w:rPr>
      <w:rFonts w:ascii="Calibri" w:eastAsia="Calibri" w:hAnsi="Calibri" w:cs="Calibri"/>
      <w:kern w:val="0"/>
      <w14:ligatures w14:val="none"/>
    </w:rPr>
  </w:style>
  <w:style w:type="paragraph" w:customStyle="1" w:styleId="Titre11">
    <w:name w:val="Titre 11"/>
    <w:basedOn w:val="Normal"/>
    <w:uiPriority w:val="1"/>
    <w:qFormat/>
    <w:rsid w:val="003E3E1C"/>
    <w:pPr>
      <w:ind w:left="116"/>
      <w:outlineLvl w:val="1"/>
    </w:pPr>
    <w:rPr>
      <w:rFonts w:ascii="Bahnschrift" w:eastAsia="Bahnschrift" w:hAnsi="Bahnschrift" w:cs="Bahnschrift"/>
      <w:b/>
      <w:bCs/>
    </w:rPr>
  </w:style>
  <w:style w:type="character" w:styleId="Lienhypertexte">
    <w:name w:val="Hyperlink"/>
    <w:basedOn w:val="Policepardfaut"/>
    <w:uiPriority w:val="99"/>
    <w:unhideWhenUsed/>
    <w:rsid w:val="003E3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ville-saintbenoit.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@ville-saintbenoit.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ville-saintbenoit.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ien.alcimedon@ville-saintbenoit.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3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ALCIMEDON</dc:creator>
  <cp:keywords/>
  <dc:description/>
  <cp:lastModifiedBy>Julien ALCIMEDON</cp:lastModifiedBy>
  <cp:revision>1</cp:revision>
  <cp:lastPrinted>2025-05-30T05:12:00Z</cp:lastPrinted>
  <dcterms:created xsi:type="dcterms:W3CDTF">2025-05-28T10:21:00Z</dcterms:created>
  <dcterms:modified xsi:type="dcterms:W3CDTF">2025-05-30T06:25:00Z</dcterms:modified>
</cp:coreProperties>
</file>